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C4" w:rsidRDefault="000712C4" w:rsidP="000712C4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Администрация поселка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Иванино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Курчатовского района Курской области информирует  о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возможном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 о предоставлении  в аренду следующих земельных  участков </w:t>
      </w:r>
    </w:p>
    <w:p w:rsidR="00F62AB4" w:rsidRDefault="00F62AB4" w:rsidP="0064518F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0712C4" w:rsidRDefault="000712C4" w:rsidP="00664E03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712C4" w:rsidRDefault="000712C4" w:rsidP="000712C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-Курская область, Курчатовски</w:t>
      </w:r>
      <w:r w:rsidR="00D472FC">
        <w:rPr>
          <w:rFonts w:ascii="Times New Roman" w:eastAsia="Times New Roman" w:hAnsi="Times New Roman" w:cs="Times New Roman"/>
          <w:sz w:val="24"/>
        </w:rPr>
        <w:t xml:space="preserve">й район, п. </w:t>
      </w:r>
      <w:proofErr w:type="spellStart"/>
      <w:r w:rsidR="00D472FC">
        <w:rPr>
          <w:rFonts w:ascii="Times New Roman" w:eastAsia="Times New Roman" w:hAnsi="Times New Roman" w:cs="Times New Roman"/>
          <w:sz w:val="24"/>
        </w:rPr>
        <w:t>Иванино</w:t>
      </w:r>
      <w:proofErr w:type="spellEnd"/>
      <w:r w:rsidR="00D472FC">
        <w:rPr>
          <w:rFonts w:ascii="Times New Roman" w:eastAsia="Times New Roman" w:hAnsi="Times New Roman" w:cs="Times New Roman"/>
          <w:sz w:val="24"/>
        </w:rPr>
        <w:t>, 1-й Дачный  переулок</w:t>
      </w:r>
      <w:r>
        <w:rPr>
          <w:rFonts w:ascii="Times New Roman" w:eastAsia="Times New Roman" w:hAnsi="Times New Roman" w:cs="Times New Roman"/>
          <w:sz w:val="24"/>
        </w:rPr>
        <w:t>.  П</w:t>
      </w:r>
      <w:r w:rsidR="00D472FC">
        <w:rPr>
          <w:rFonts w:ascii="Times New Roman" w:eastAsia="Times New Roman" w:hAnsi="Times New Roman" w:cs="Times New Roman"/>
          <w:sz w:val="24"/>
        </w:rPr>
        <w:t>лощадь земельного участка – 1000</w:t>
      </w:r>
      <w:r>
        <w:rPr>
          <w:rFonts w:ascii="Times New Roman" w:eastAsia="Times New Roman" w:hAnsi="Times New Roman" w:cs="Times New Roman"/>
          <w:sz w:val="24"/>
        </w:rPr>
        <w:t xml:space="preserve">кв.м. Категория земель – земли населенных пунктов. Разрешенное использование – </w:t>
      </w:r>
      <w:r w:rsidR="00D472FC">
        <w:rPr>
          <w:rFonts w:ascii="Times New Roman" w:eastAsia="Times New Roman" w:hAnsi="Times New Roman" w:cs="Times New Roman"/>
          <w:sz w:val="24"/>
        </w:rPr>
        <w:t>для   ведения личного подсобного хозяйства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64E03" w:rsidRDefault="00664E03" w:rsidP="00664E03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712C4" w:rsidRDefault="000712C4" w:rsidP="000712C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-Курская область, Курчатовский район, п. </w:t>
      </w:r>
      <w:proofErr w:type="spellStart"/>
      <w:r>
        <w:rPr>
          <w:rFonts w:ascii="Times New Roman" w:eastAsia="Times New Roman" w:hAnsi="Times New Roman" w:cs="Times New Roman"/>
          <w:sz w:val="24"/>
        </w:rPr>
        <w:t>Иванино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в конце </w:t>
      </w:r>
      <w:proofErr w:type="spellStart"/>
      <w:r>
        <w:rPr>
          <w:rFonts w:ascii="Times New Roman" w:eastAsia="Times New Roman" w:hAnsi="Times New Roman" w:cs="Times New Roman"/>
          <w:sz w:val="24"/>
        </w:rPr>
        <w:t>ул</w:t>
      </w:r>
      <w:proofErr w:type="gramStart"/>
      <w:r>
        <w:rPr>
          <w:rFonts w:ascii="Times New Roman" w:eastAsia="Times New Roman" w:hAnsi="Times New Roman" w:cs="Times New Roman"/>
          <w:sz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</w:rPr>
        <w:t>троителей</w:t>
      </w:r>
      <w:proofErr w:type="spellEnd"/>
      <w:r>
        <w:rPr>
          <w:rFonts w:ascii="Times New Roman" w:eastAsia="Times New Roman" w:hAnsi="Times New Roman" w:cs="Times New Roman"/>
          <w:sz w:val="24"/>
        </w:rPr>
        <w:t>.  Площадь земельно</w:t>
      </w:r>
      <w:r w:rsidR="00D472FC">
        <w:rPr>
          <w:rFonts w:ascii="Times New Roman" w:eastAsia="Times New Roman" w:hAnsi="Times New Roman" w:cs="Times New Roman"/>
          <w:sz w:val="24"/>
        </w:rPr>
        <w:t>го участка – 173</w:t>
      </w:r>
      <w:r>
        <w:rPr>
          <w:rFonts w:ascii="Times New Roman" w:eastAsia="Times New Roman" w:hAnsi="Times New Roman" w:cs="Times New Roman"/>
          <w:sz w:val="24"/>
        </w:rPr>
        <w:t>кв.м. Категория земель – земли населенных пунктов. Разрешенное использование – для   веде</w:t>
      </w:r>
      <w:r w:rsidR="00D472FC">
        <w:rPr>
          <w:rFonts w:ascii="Times New Roman" w:eastAsia="Times New Roman" w:hAnsi="Times New Roman" w:cs="Times New Roman"/>
          <w:sz w:val="24"/>
        </w:rPr>
        <w:t>ния огородничества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472FC" w:rsidRDefault="00D472FC" w:rsidP="000712C4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472FC" w:rsidRDefault="00D472FC" w:rsidP="00D472F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-Курская область, Курчатовский район, п. </w:t>
      </w:r>
      <w:proofErr w:type="spellStart"/>
      <w:r>
        <w:rPr>
          <w:rFonts w:ascii="Times New Roman" w:eastAsia="Times New Roman" w:hAnsi="Times New Roman" w:cs="Times New Roman"/>
          <w:sz w:val="24"/>
        </w:rPr>
        <w:t>Иванино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в конце </w:t>
      </w:r>
      <w:proofErr w:type="spellStart"/>
      <w:r>
        <w:rPr>
          <w:rFonts w:ascii="Times New Roman" w:eastAsia="Times New Roman" w:hAnsi="Times New Roman" w:cs="Times New Roman"/>
          <w:sz w:val="24"/>
        </w:rPr>
        <w:t>ул</w:t>
      </w:r>
      <w:proofErr w:type="gramStart"/>
      <w:r>
        <w:rPr>
          <w:rFonts w:ascii="Times New Roman" w:eastAsia="Times New Roman" w:hAnsi="Times New Roman" w:cs="Times New Roman"/>
          <w:sz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</w:rPr>
        <w:t>троителей</w:t>
      </w:r>
      <w:proofErr w:type="spellEnd"/>
      <w:r>
        <w:rPr>
          <w:rFonts w:ascii="Times New Roman" w:eastAsia="Times New Roman" w:hAnsi="Times New Roman" w:cs="Times New Roman"/>
          <w:sz w:val="24"/>
        </w:rPr>
        <w:t>.  Площадь земельно</w:t>
      </w:r>
      <w:r>
        <w:rPr>
          <w:rFonts w:ascii="Times New Roman" w:eastAsia="Times New Roman" w:hAnsi="Times New Roman" w:cs="Times New Roman"/>
          <w:sz w:val="24"/>
        </w:rPr>
        <w:t>го участка – 374</w:t>
      </w:r>
      <w:r>
        <w:rPr>
          <w:rFonts w:ascii="Times New Roman" w:eastAsia="Times New Roman" w:hAnsi="Times New Roman" w:cs="Times New Roman"/>
          <w:sz w:val="24"/>
        </w:rPr>
        <w:t>кв.м. Категория земель – земли населенных пунктов. Разрешенное использование – для   ведения огородничества.</w:t>
      </w:r>
    </w:p>
    <w:p w:rsidR="00664E03" w:rsidRDefault="00664E03" w:rsidP="00664E03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712C4" w:rsidRDefault="00D472FC" w:rsidP="000712C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0712C4">
        <w:rPr>
          <w:rFonts w:ascii="Times New Roman" w:eastAsia="Times New Roman" w:hAnsi="Times New Roman" w:cs="Times New Roman"/>
          <w:sz w:val="24"/>
        </w:rPr>
        <w:t xml:space="preserve">Курская область, Курчатовский район, п. </w:t>
      </w:r>
      <w:proofErr w:type="spellStart"/>
      <w:r w:rsidR="000712C4">
        <w:rPr>
          <w:rFonts w:ascii="Times New Roman" w:eastAsia="Times New Roman" w:hAnsi="Times New Roman" w:cs="Times New Roman"/>
          <w:sz w:val="24"/>
        </w:rPr>
        <w:t>Иванино</w:t>
      </w:r>
      <w:proofErr w:type="spellEnd"/>
      <w:r w:rsidR="000712C4">
        <w:rPr>
          <w:rFonts w:ascii="Times New Roman" w:eastAsia="Times New Roman" w:hAnsi="Times New Roman" w:cs="Times New Roman"/>
          <w:sz w:val="24"/>
        </w:rPr>
        <w:t xml:space="preserve">, в конце </w:t>
      </w:r>
      <w:proofErr w:type="spellStart"/>
      <w:r w:rsidR="000712C4">
        <w:rPr>
          <w:rFonts w:ascii="Times New Roman" w:eastAsia="Times New Roman" w:hAnsi="Times New Roman" w:cs="Times New Roman"/>
          <w:sz w:val="24"/>
        </w:rPr>
        <w:t>ул</w:t>
      </w:r>
      <w:proofErr w:type="gramStart"/>
      <w:r w:rsidR="000712C4">
        <w:rPr>
          <w:rFonts w:ascii="Times New Roman" w:eastAsia="Times New Roman" w:hAnsi="Times New Roman" w:cs="Times New Roman"/>
          <w:sz w:val="24"/>
        </w:rPr>
        <w:t>.С</w:t>
      </w:r>
      <w:proofErr w:type="gramEnd"/>
      <w:r w:rsidR="000712C4">
        <w:rPr>
          <w:rFonts w:ascii="Times New Roman" w:eastAsia="Times New Roman" w:hAnsi="Times New Roman" w:cs="Times New Roman"/>
          <w:sz w:val="24"/>
        </w:rPr>
        <w:t>троителей</w:t>
      </w:r>
      <w:proofErr w:type="spellEnd"/>
      <w:r w:rsidR="000712C4">
        <w:rPr>
          <w:rFonts w:ascii="Times New Roman" w:eastAsia="Times New Roman" w:hAnsi="Times New Roman" w:cs="Times New Roman"/>
          <w:sz w:val="24"/>
        </w:rPr>
        <w:t xml:space="preserve"> . </w:t>
      </w:r>
      <w:r>
        <w:rPr>
          <w:rFonts w:ascii="Times New Roman" w:eastAsia="Times New Roman" w:hAnsi="Times New Roman" w:cs="Times New Roman"/>
          <w:sz w:val="24"/>
        </w:rPr>
        <w:t>Площадь земельного участка – 570</w:t>
      </w:r>
      <w:r w:rsidR="000712C4">
        <w:rPr>
          <w:rFonts w:ascii="Times New Roman" w:eastAsia="Times New Roman" w:hAnsi="Times New Roman" w:cs="Times New Roman"/>
          <w:sz w:val="24"/>
        </w:rPr>
        <w:t>кв.м. Категория земель – земли населенных пунктов. Разрешенное использование – для   ведения личного подсобного хозяйства.</w:t>
      </w:r>
    </w:p>
    <w:p w:rsidR="00D472FC" w:rsidRDefault="00D472FC" w:rsidP="00D472F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472FC" w:rsidRDefault="00D472FC" w:rsidP="00D472F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Курская область, Курчатовский район, п. </w:t>
      </w:r>
      <w:proofErr w:type="spellStart"/>
      <w:r>
        <w:rPr>
          <w:rFonts w:ascii="Times New Roman" w:eastAsia="Times New Roman" w:hAnsi="Times New Roman" w:cs="Times New Roman"/>
          <w:sz w:val="24"/>
        </w:rPr>
        <w:t>Иванино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в конце </w:t>
      </w:r>
      <w:proofErr w:type="spellStart"/>
      <w:r>
        <w:rPr>
          <w:rFonts w:ascii="Times New Roman" w:eastAsia="Times New Roman" w:hAnsi="Times New Roman" w:cs="Times New Roman"/>
          <w:sz w:val="24"/>
        </w:rPr>
        <w:t>ул</w:t>
      </w:r>
      <w:proofErr w:type="gramStart"/>
      <w:r>
        <w:rPr>
          <w:rFonts w:ascii="Times New Roman" w:eastAsia="Times New Roman" w:hAnsi="Times New Roman" w:cs="Times New Roman"/>
          <w:sz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</w:rPr>
        <w:t>троителей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. </w:t>
      </w:r>
      <w:r>
        <w:rPr>
          <w:rFonts w:ascii="Times New Roman" w:eastAsia="Times New Roman" w:hAnsi="Times New Roman" w:cs="Times New Roman"/>
          <w:sz w:val="24"/>
        </w:rPr>
        <w:t>Площадь земельного участка – 1051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кв.м. Категория земель – земли населенных пунктов. Разрешенное использование – для   ведения личного подсобного хозяйства.</w:t>
      </w:r>
    </w:p>
    <w:p w:rsidR="00664E03" w:rsidRDefault="00664E03" w:rsidP="0064518F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F62AB4" w:rsidRDefault="0090093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Заявления  от  заинтересованных  лиц  о  предоставлении  в аренду  земельного участка  а так же возражения против  предоставления в аренду  указанного земельного участка, ознакомление  со  схемой расположения земельного участка принимаются в письменном виде  в 30-ти  </w:t>
      </w:r>
      <w:proofErr w:type="spellStart"/>
      <w:r>
        <w:rPr>
          <w:rFonts w:ascii="Times New Roman" w:eastAsia="Times New Roman" w:hAnsi="Times New Roman" w:cs="Times New Roman"/>
          <w:b/>
        </w:rPr>
        <w:t>дневный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 срок со  дня  официального опубликования в Администрации поселка </w:t>
      </w:r>
      <w:proofErr w:type="spellStart"/>
      <w:r>
        <w:rPr>
          <w:rFonts w:ascii="Times New Roman" w:eastAsia="Times New Roman" w:hAnsi="Times New Roman" w:cs="Times New Roman"/>
          <w:b/>
        </w:rPr>
        <w:t>Иванино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Курчатовского района , Курской  области по адресу: Курская область, Курчатовский  район, </w:t>
      </w:r>
      <w:proofErr w:type="spellStart"/>
      <w:r>
        <w:rPr>
          <w:rFonts w:ascii="Times New Roman" w:eastAsia="Times New Roman" w:hAnsi="Times New Roman" w:cs="Times New Roman"/>
          <w:b/>
        </w:rPr>
        <w:t>п.Иванино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ул.Октябрьская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д.33 тел.(47131) 2-15-20, 2-15-95 ( с 9.00 -до 17.00) </w:t>
      </w:r>
    </w:p>
    <w:p w:rsidR="00F62AB4" w:rsidRDefault="00F62AB4">
      <w:pPr>
        <w:rPr>
          <w:rFonts w:ascii="Calibri" w:eastAsia="Calibri" w:hAnsi="Calibri" w:cs="Calibri"/>
          <w:b/>
        </w:rPr>
      </w:pPr>
    </w:p>
    <w:sectPr w:rsidR="00F62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B4"/>
    <w:rsid w:val="000712C4"/>
    <w:rsid w:val="001E08EF"/>
    <w:rsid w:val="00320686"/>
    <w:rsid w:val="00372CFD"/>
    <w:rsid w:val="003F2BCC"/>
    <w:rsid w:val="003F6A58"/>
    <w:rsid w:val="004F4030"/>
    <w:rsid w:val="00500477"/>
    <w:rsid w:val="0064518F"/>
    <w:rsid w:val="00664E03"/>
    <w:rsid w:val="007013AC"/>
    <w:rsid w:val="007241B5"/>
    <w:rsid w:val="008A7661"/>
    <w:rsid w:val="0090093D"/>
    <w:rsid w:val="009225FF"/>
    <w:rsid w:val="00A97E8F"/>
    <w:rsid w:val="00B66228"/>
    <w:rsid w:val="00BA28BB"/>
    <w:rsid w:val="00C6401A"/>
    <w:rsid w:val="00D472FC"/>
    <w:rsid w:val="00D56515"/>
    <w:rsid w:val="00F6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cp:lastPrinted>2015-12-23T12:04:00Z</cp:lastPrinted>
  <dcterms:created xsi:type="dcterms:W3CDTF">2016-06-23T05:10:00Z</dcterms:created>
  <dcterms:modified xsi:type="dcterms:W3CDTF">2016-06-23T05:10:00Z</dcterms:modified>
</cp:coreProperties>
</file>