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828" w:rsidRDefault="009E2828" w:rsidP="009E2828">
      <w:pPr>
        <w:jc w:val="center"/>
        <w:rPr>
          <w:sz w:val="20"/>
          <w:szCs w:val="20"/>
        </w:rPr>
      </w:pPr>
      <w:r>
        <w:rPr>
          <w:noProof/>
          <w:sz w:val="20"/>
          <w:szCs w:val="20"/>
        </w:rPr>
        <w:drawing>
          <wp:inline distT="0" distB="0" distL="0" distR="0">
            <wp:extent cx="1485900" cy="1400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485900" cy="1400175"/>
                    </a:xfrm>
                    <a:prstGeom prst="rect">
                      <a:avLst/>
                    </a:prstGeom>
                    <a:solidFill>
                      <a:srgbClr val="FFFFFF">
                        <a:alpha val="0"/>
                      </a:srgbClr>
                    </a:solidFill>
                    <a:ln w="9525">
                      <a:noFill/>
                      <a:miter lim="800000"/>
                      <a:headEnd/>
                      <a:tailEnd/>
                    </a:ln>
                  </pic:spPr>
                </pic:pic>
              </a:graphicData>
            </a:graphic>
          </wp:inline>
        </w:drawing>
      </w:r>
    </w:p>
    <w:p w:rsidR="0041420E" w:rsidRPr="00D35E3C" w:rsidRDefault="0041420E" w:rsidP="0041420E">
      <w:pPr>
        <w:shd w:val="clear" w:color="auto" w:fill="FFFFFF"/>
        <w:spacing w:after="0" w:line="240" w:lineRule="auto"/>
        <w:ind w:right="787"/>
        <w:jc w:val="center"/>
        <w:rPr>
          <w:rFonts w:ascii="Times New Roman" w:hAnsi="Times New Roman" w:cs="Times New Roman"/>
          <w:b/>
          <w:bCs/>
          <w:color w:val="000000"/>
          <w:spacing w:val="-15"/>
          <w:sz w:val="28"/>
          <w:szCs w:val="28"/>
        </w:rPr>
      </w:pPr>
      <w:r w:rsidRPr="00D35E3C">
        <w:rPr>
          <w:rFonts w:ascii="Times New Roman" w:hAnsi="Times New Roman" w:cs="Times New Roman"/>
          <w:b/>
          <w:bCs/>
          <w:color w:val="000000"/>
          <w:spacing w:val="-15"/>
          <w:sz w:val="28"/>
          <w:szCs w:val="28"/>
        </w:rPr>
        <w:t xml:space="preserve">АДМИНИСТРАЦИЯ </w:t>
      </w:r>
      <w:r>
        <w:rPr>
          <w:rFonts w:ascii="Times New Roman" w:hAnsi="Times New Roman" w:cs="Times New Roman"/>
          <w:b/>
          <w:bCs/>
          <w:color w:val="000000"/>
          <w:spacing w:val="-15"/>
          <w:sz w:val="28"/>
          <w:szCs w:val="28"/>
        </w:rPr>
        <w:t>ПОСЕЛКА</w:t>
      </w:r>
      <w:r w:rsidRPr="00D35E3C">
        <w:rPr>
          <w:rFonts w:ascii="Times New Roman" w:hAnsi="Times New Roman" w:cs="Times New Roman"/>
          <w:b/>
          <w:bCs/>
          <w:color w:val="000000"/>
          <w:spacing w:val="-15"/>
          <w:sz w:val="28"/>
          <w:szCs w:val="28"/>
        </w:rPr>
        <w:t xml:space="preserve">  ИВАНИНО</w:t>
      </w:r>
    </w:p>
    <w:p w:rsidR="0041420E" w:rsidRPr="00D35E3C" w:rsidRDefault="0041420E" w:rsidP="0041420E">
      <w:pPr>
        <w:shd w:val="clear" w:color="auto" w:fill="FFFFFF"/>
        <w:spacing w:after="0" w:line="240" w:lineRule="auto"/>
        <w:ind w:right="787"/>
        <w:jc w:val="center"/>
        <w:rPr>
          <w:rFonts w:ascii="Times New Roman" w:hAnsi="Times New Roman" w:cs="Times New Roman"/>
          <w:b/>
          <w:bCs/>
          <w:color w:val="000000"/>
          <w:spacing w:val="-3"/>
          <w:sz w:val="28"/>
          <w:szCs w:val="28"/>
        </w:rPr>
      </w:pPr>
      <w:r w:rsidRPr="00D35E3C">
        <w:rPr>
          <w:rFonts w:ascii="Times New Roman" w:hAnsi="Times New Roman" w:cs="Times New Roman"/>
          <w:b/>
          <w:bCs/>
          <w:color w:val="000000"/>
          <w:spacing w:val="-3"/>
          <w:sz w:val="28"/>
          <w:szCs w:val="28"/>
        </w:rPr>
        <w:t>КУРЧАТОВСКОГО РАЙОНА</w:t>
      </w:r>
    </w:p>
    <w:p w:rsidR="0041420E" w:rsidRPr="00D35E3C" w:rsidRDefault="0041420E" w:rsidP="0041420E">
      <w:pPr>
        <w:shd w:val="clear" w:color="auto" w:fill="FFFFFF"/>
        <w:spacing w:after="0" w:line="240" w:lineRule="auto"/>
        <w:ind w:right="787"/>
        <w:jc w:val="center"/>
        <w:rPr>
          <w:rFonts w:ascii="Times New Roman" w:hAnsi="Times New Roman" w:cs="Times New Roman"/>
          <w:b/>
          <w:bCs/>
          <w:color w:val="000000"/>
          <w:spacing w:val="-3"/>
          <w:sz w:val="28"/>
          <w:szCs w:val="28"/>
        </w:rPr>
      </w:pPr>
      <w:r w:rsidRPr="00D35E3C">
        <w:rPr>
          <w:rFonts w:ascii="Times New Roman" w:hAnsi="Times New Roman" w:cs="Times New Roman"/>
          <w:b/>
          <w:bCs/>
          <w:color w:val="000000"/>
          <w:spacing w:val="-3"/>
          <w:sz w:val="28"/>
          <w:szCs w:val="28"/>
        </w:rPr>
        <w:t>КУРСКОЙ ОБЛАСТИ</w:t>
      </w:r>
    </w:p>
    <w:p w:rsidR="0041420E" w:rsidRPr="00D35E3C" w:rsidRDefault="0041420E" w:rsidP="0041420E">
      <w:pPr>
        <w:spacing w:after="0"/>
        <w:jc w:val="center"/>
        <w:rPr>
          <w:rFonts w:ascii="Times New Roman" w:hAnsi="Times New Roman" w:cs="Times New Roman"/>
          <w:sz w:val="28"/>
          <w:szCs w:val="28"/>
        </w:rPr>
      </w:pPr>
    </w:p>
    <w:p w:rsidR="0041420E" w:rsidRDefault="0041420E" w:rsidP="0041420E">
      <w:pPr>
        <w:tabs>
          <w:tab w:val="left" w:pos="2760"/>
          <w:tab w:val="left" w:pos="3880"/>
        </w:tabs>
        <w:jc w:val="center"/>
        <w:rPr>
          <w:rFonts w:ascii="Times New Roman" w:hAnsi="Times New Roman" w:cs="Times New Roman"/>
          <w:b/>
          <w:sz w:val="28"/>
          <w:szCs w:val="28"/>
        </w:rPr>
      </w:pPr>
      <w:r>
        <w:rPr>
          <w:rFonts w:ascii="Times New Roman" w:hAnsi="Times New Roman" w:cs="Times New Roman"/>
          <w:b/>
          <w:sz w:val="28"/>
          <w:szCs w:val="28"/>
        </w:rPr>
        <w:t>ПОСТАНОВЛЕНИЕ № 207</w:t>
      </w:r>
    </w:p>
    <w:p w:rsidR="0041420E" w:rsidRPr="0041420E" w:rsidRDefault="0041420E" w:rsidP="0041420E">
      <w:pPr>
        <w:tabs>
          <w:tab w:val="left" w:pos="2760"/>
          <w:tab w:val="left" w:pos="3880"/>
        </w:tabs>
        <w:jc w:val="center"/>
        <w:rPr>
          <w:rFonts w:ascii="Times New Roman" w:hAnsi="Times New Roman" w:cs="Times New Roman"/>
          <w:b/>
          <w:sz w:val="28"/>
          <w:szCs w:val="28"/>
        </w:rPr>
      </w:pPr>
    </w:p>
    <w:p w:rsidR="0041420E" w:rsidRDefault="0041420E" w:rsidP="0041420E">
      <w:pPr>
        <w:tabs>
          <w:tab w:val="left" w:pos="2760"/>
          <w:tab w:val="left" w:pos="3880"/>
        </w:tabs>
        <w:jc w:val="both"/>
        <w:rPr>
          <w:rFonts w:ascii="Times New Roman" w:hAnsi="Times New Roman" w:cs="Times New Roman"/>
          <w:spacing w:val="-10"/>
          <w:sz w:val="24"/>
          <w:szCs w:val="24"/>
        </w:rPr>
      </w:pPr>
      <w:r w:rsidRPr="00D35E3C">
        <w:rPr>
          <w:rFonts w:ascii="Times New Roman" w:hAnsi="Times New Roman" w:cs="Times New Roman"/>
          <w:sz w:val="24"/>
          <w:szCs w:val="24"/>
        </w:rPr>
        <w:t xml:space="preserve">05 </w:t>
      </w:r>
      <w:r w:rsidRPr="00D35E3C">
        <w:rPr>
          <w:rFonts w:ascii="Times New Roman" w:hAnsi="Times New Roman" w:cs="Times New Roman"/>
          <w:spacing w:val="-10"/>
          <w:sz w:val="24"/>
          <w:szCs w:val="24"/>
        </w:rPr>
        <w:t xml:space="preserve"> октября  </w:t>
      </w:r>
      <w:smartTag w:uri="urn:schemas-microsoft-com:office:smarttags" w:element="metricconverter">
        <w:smartTagPr>
          <w:attr w:name="ProductID" w:val="2012 г"/>
        </w:smartTagPr>
        <w:r w:rsidRPr="00D35E3C">
          <w:rPr>
            <w:rFonts w:ascii="Times New Roman" w:hAnsi="Times New Roman" w:cs="Times New Roman"/>
            <w:spacing w:val="-10"/>
            <w:sz w:val="24"/>
            <w:szCs w:val="24"/>
          </w:rPr>
          <w:t>2012 г</w:t>
        </w:r>
        <w:r>
          <w:rPr>
            <w:rFonts w:ascii="Times New Roman" w:hAnsi="Times New Roman" w:cs="Times New Roman"/>
            <w:spacing w:val="-10"/>
            <w:sz w:val="24"/>
            <w:szCs w:val="24"/>
          </w:rPr>
          <w:t>.</w:t>
        </w:r>
      </w:smartTag>
    </w:p>
    <w:p w:rsidR="0041420E" w:rsidRPr="0041420E" w:rsidRDefault="0041420E" w:rsidP="0041420E">
      <w:pPr>
        <w:tabs>
          <w:tab w:val="left" w:pos="2760"/>
          <w:tab w:val="left" w:pos="3880"/>
        </w:tabs>
        <w:jc w:val="both"/>
        <w:rPr>
          <w:rFonts w:ascii="Times New Roman" w:hAnsi="Times New Roman" w:cs="Times New Roman"/>
          <w:spacing w:val="-10"/>
          <w:sz w:val="24"/>
          <w:szCs w:val="24"/>
        </w:rPr>
      </w:pPr>
    </w:p>
    <w:p w:rsidR="0041420E" w:rsidRPr="0041420E" w:rsidRDefault="0041420E" w:rsidP="0041420E">
      <w:pPr>
        <w:pStyle w:val="ac"/>
        <w:spacing w:after="0" w:line="20" w:lineRule="atLeast"/>
        <w:ind w:right="4676" w:firstLine="0"/>
        <w:jc w:val="both"/>
        <w:outlineLvl w:val="0"/>
        <w:rPr>
          <w:rFonts w:ascii="Times New Roman" w:hAnsi="Times New Roman" w:cs="Times New Roman"/>
          <w:spacing w:val="-10"/>
        </w:rPr>
      </w:pPr>
      <w:r w:rsidRPr="0041420E">
        <w:rPr>
          <w:rFonts w:ascii="Times New Roman" w:hAnsi="Times New Roman" w:cs="Times New Roman"/>
        </w:rPr>
        <w:t xml:space="preserve">     </w:t>
      </w:r>
      <w:proofErr w:type="gramStart"/>
      <w:r w:rsidRPr="0041420E">
        <w:rPr>
          <w:rFonts w:ascii="Times New Roman" w:hAnsi="Times New Roman" w:cs="Times New Roman"/>
        </w:rPr>
        <w:t>О внесении изменений в Постановл</w:t>
      </w:r>
      <w:r>
        <w:rPr>
          <w:rFonts w:ascii="Times New Roman" w:hAnsi="Times New Roman" w:cs="Times New Roman"/>
        </w:rPr>
        <w:t xml:space="preserve">ение главы поселка </w:t>
      </w:r>
      <w:proofErr w:type="spellStart"/>
      <w:r>
        <w:rPr>
          <w:rFonts w:ascii="Times New Roman" w:hAnsi="Times New Roman" w:cs="Times New Roman"/>
        </w:rPr>
        <w:t>Иванино</w:t>
      </w:r>
      <w:proofErr w:type="spellEnd"/>
      <w:r>
        <w:rPr>
          <w:rFonts w:ascii="Times New Roman" w:hAnsi="Times New Roman" w:cs="Times New Roman"/>
        </w:rPr>
        <w:t xml:space="preserve">  № 126 от 09.08</w:t>
      </w:r>
      <w:r w:rsidRPr="0041420E">
        <w:rPr>
          <w:rFonts w:ascii="Times New Roman" w:hAnsi="Times New Roman" w:cs="Times New Roman"/>
        </w:rPr>
        <w:t xml:space="preserve">.2012г. «Об утверждении  Административного   регламента по предоставлению Администрацией  поселка </w:t>
      </w:r>
      <w:proofErr w:type="spellStart"/>
      <w:r w:rsidRPr="0041420E">
        <w:rPr>
          <w:rFonts w:ascii="Times New Roman" w:hAnsi="Times New Roman" w:cs="Times New Roman"/>
        </w:rPr>
        <w:t>Иванино</w:t>
      </w:r>
      <w:proofErr w:type="spellEnd"/>
      <w:r w:rsidRPr="0041420E">
        <w:rPr>
          <w:rFonts w:ascii="Times New Roman" w:hAnsi="Times New Roman" w:cs="Times New Roman"/>
        </w:rPr>
        <w:t xml:space="preserve"> Курчатовского района Курской области  муниципальной  услуги  </w:t>
      </w:r>
      <w:r w:rsidRPr="0041420E">
        <w:rPr>
          <w:rFonts w:ascii="Times New Roman" w:hAnsi="Times New Roman" w:cs="Times New Roman"/>
          <w:spacing w:val="-10"/>
        </w:rPr>
        <w:t>«</w:t>
      </w:r>
      <w:r>
        <w:rPr>
          <w:rFonts w:ascii="Times New Roman" w:hAnsi="Times New Roman" w:cs="Times New Roman"/>
          <w:spacing w:val="-10"/>
        </w:rPr>
        <w:t>Выдача заключения о возможности и целесообразности включения земельного участка в границы населенного пункта либо исключение земельного участка из границ населенного пункта, а также о возможности установления или изменения вида разрешенного использования земельного участка</w:t>
      </w:r>
      <w:proofErr w:type="gramEnd"/>
      <w:r w:rsidRPr="0041420E">
        <w:rPr>
          <w:rFonts w:ascii="Times New Roman" w:hAnsi="Times New Roman" w:cs="Times New Roman"/>
          <w:spacing w:val="-10"/>
        </w:rPr>
        <w:t>» в новой редакции</w:t>
      </w:r>
    </w:p>
    <w:p w:rsidR="0041420E" w:rsidRPr="00D35E3C" w:rsidRDefault="0041420E" w:rsidP="0041420E">
      <w:pPr>
        <w:spacing w:line="240" w:lineRule="atLeast"/>
        <w:jc w:val="right"/>
        <w:outlineLvl w:val="0"/>
        <w:rPr>
          <w:rFonts w:ascii="Times New Roman" w:hAnsi="Times New Roman" w:cs="Times New Roman"/>
          <w:spacing w:val="-10"/>
          <w:kern w:val="2"/>
        </w:rPr>
      </w:pPr>
    </w:p>
    <w:p w:rsidR="0041420E" w:rsidRPr="0041420E" w:rsidRDefault="0041420E" w:rsidP="0041420E">
      <w:pPr>
        <w:shd w:val="clear" w:color="auto" w:fill="FFFFFF"/>
        <w:spacing w:after="0" w:line="240" w:lineRule="auto"/>
        <w:jc w:val="both"/>
        <w:rPr>
          <w:rFonts w:ascii="Times New Roman" w:hAnsi="Times New Roman" w:cs="Times New Roman"/>
          <w:sz w:val="24"/>
          <w:szCs w:val="24"/>
        </w:rPr>
      </w:pPr>
      <w:r w:rsidRPr="0041420E">
        <w:rPr>
          <w:rFonts w:ascii="Times New Roman" w:hAnsi="Times New Roman" w:cs="Times New Roman"/>
          <w:spacing w:val="-10"/>
          <w:sz w:val="24"/>
          <w:szCs w:val="24"/>
        </w:rPr>
        <w:tab/>
        <w:t xml:space="preserve">В соответствии со ст.11.2. Федерального </w:t>
      </w:r>
      <w:hyperlink r:id="rId7" w:history="1">
        <w:proofErr w:type="gramStart"/>
        <w:r w:rsidRPr="0041420E">
          <w:rPr>
            <w:rStyle w:val="a3"/>
            <w:rFonts w:ascii="Times New Roman" w:hAnsi="Times New Roman" w:cs="Times New Roman"/>
            <w:spacing w:val="-10"/>
            <w:sz w:val="24"/>
            <w:szCs w:val="24"/>
          </w:rPr>
          <w:t>закон</w:t>
        </w:r>
        <w:proofErr w:type="gramEnd"/>
      </w:hyperlink>
      <w:r w:rsidRPr="0041420E">
        <w:rPr>
          <w:rFonts w:ascii="Times New Roman" w:hAnsi="Times New Roman" w:cs="Times New Roman"/>
          <w:spacing w:val="-10"/>
          <w:sz w:val="24"/>
          <w:szCs w:val="24"/>
        </w:rPr>
        <w:t>а от 27.07.2010г. №210-ФЗ «Об организации предоставления государственных и муниципальных услуг» и ст.43 Федерального закона от 06.10.2003г.</w:t>
      </w:r>
      <w:r w:rsidRPr="0041420E">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w:t>
      </w:r>
    </w:p>
    <w:p w:rsidR="0041420E" w:rsidRPr="00D35E3C" w:rsidRDefault="0041420E" w:rsidP="0041420E">
      <w:pPr>
        <w:shd w:val="clear" w:color="auto" w:fill="FFFFFF"/>
        <w:spacing w:after="0"/>
        <w:jc w:val="both"/>
        <w:rPr>
          <w:rFonts w:ascii="Times New Roman" w:hAnsi="Times New Roman" w:cs="Times New Roman"/>
          <w:kern w:val="2"/>
          <w:sz w:val="24"/>
          <w:szCs w:val="24"/>
        </w:rPr>
      </w:pPr>
    </w:p>
    <w:p w:rsidR="0041420E" w:rsidRPr="0041420E" w:rsidRDefault="0041420E" w:rsidP="0041420E">
      <w:pPr>
        <w:shd w:val="clear" w:color="auto" w:fill="FFFFFF"/>
        <w:jc w:val="both"/>
        <w:rPr>
          <w:rFonts w:ascii="Times New Roman" w:hAnsi="Times New Roman" w:cs="Times New Roman"/>
          <w:b/>
          <w:spacing w:val="-10"/>
          <w:sz w:val="24"/>
          <w:szCs w:val="24"/>
        </w:rPr>
      </w:pPr>
      <w:r w:rsidRPr="00D35E3C">
        <w:rPr>
          <w:rFonts w:ascii="Times New Roman" w:hAnsi="Times New Roman" w:cs="Times New Roman"/>
          <w:spacing w:val="-10"/>
          <w:sz w:val="24"/>
          <w:szCs w:val="24"/>
        </w:rPr>
        <w:tab/>
        <w:t xml:space="preserve">                                                         </w:t>
      </w:r>
      <w:r w:rsidRPr="00D35E3C">
        <w:rPr>
          <w:rFonts w:ascii="Times New Roman" w:hAnsi="Times New Roman" w:cs="Times New Roman"/>
          <w:b/>
          <w:spacing w:val="-10"/>
          <w:sz w:val="24"/>
          <w:szCs w:val="24"/>
        </w:rPr>
        <w:t xml:space="preserve">ПОСТАНОВЛЯЮ:  </w:t>
      </w:r>
    </w:p>
    <w:p w:rsidR="0041420E" w:rsidRPr="00D35E3C" w:rsidRDefault="0041420E" w:rsidP="0041420E">
      <w:pPr>
        <w:spacing w:after="0" w:line="240" w:lineRule="auto"/>
        <w:ind w:right="175"/>
        <w:jc w:val="both"/>
        <w:rPr>
          <w:rFonts w:ascii="Times New Roman" w:hAnsi="Times New Roman" w:cs="Times New Roman"/>
          <w:sz w:val="24"/>
          <w:szCs w:val="24"/>
        </w:rPr>
      </w:pPr>
      <w:r w:rsidRPr="00D35E3C">
        <w:rPr>
          <w:rFonts w:ascii="Times New Roman" w:hAnsi="Times New Roman" w:cs="Times New Roman"/>
          <w:spacing w:val="-10"/>
          <w:sz w:val="24"/>
          <w:szCs w:val="24"/>
        </w:rPr>
        <w:tab/>
      </w:r>
      <w:r w:rsidRPr="00D35E3C">
        <w:rPr>
          <w:rFonts w:ascii="Times New Roman" w:hAnsi="Times New Roman" w:cs="Times New Roman"/>
          <w:sz w:val="24"/>
          <w:szCs w:val="24"/>
        </w:rPr>
        <w:t xml:space="preserve"> 1. Постановление Главы </w:t>
      </w:r>
      <w:r>
        <w:rPr>
          <w:rFonts w:ascii="Times New Roman" w:hAnsi="Times New Roman" w:cs="Times New Roman"/>
          <w:sz w:val="24"/>
          <w:szCs w:val="24"/>
        </w:rPr>
        <w:t>поселка</w:t>
      </w:r>
      <w:r w:rsidRPr="00D35E3C">
        <w:rPr>
          <w:rFonts w:ascii="Times New Roman" w:hAnsi="Times New Roman" w:cs="Times New Roman"/>
          <w:sz w:val="24"/>
          <w:szCs w:val="24"/>
        </w:rPr>
        <w:t xml:space="preserve"> </w:t>
      </w:r>
      <w:proofErr w:type="spellStart"/>
      <w:r w:rsidRPr="00D35E3C">
        <w:rPr>
          <w:rFonts w:ascii="Times New Roman" w:hAnsi="Times New Roman" w:cs="Times New Roman"/>
          <w:sz w:val="24"/>
          <w:szCs w:val="24"/>
        </w:rPr>
        <w:t>Иванино</w:t>
      </w:r>
      <w:proofErr w:type="spellEnd"/>
      <w:r w:rsidRPr="00D35E3C">
        <w:rPr>
          <w:rFonts w:ascii="Times New Roman" w:hAnsi="Times New Roman" w:cs="Times New Roman"/>
          <w:sz w:val="24"/>
          <w:szCs w:val="24"/>
        </w:rPr>
        <w:t xml:space="preserve"> Курчатовс</w:t>
      </w:r>
      <w:r>
        <w:rPr>
          <w:rFonts w:ascii="Times New Roman" w:hAnsi="Times New Roman" w:cs="Times New Roman"/>
          <w:sz w:val="24"/>
          <w:szCs w:val="24"/>
        </w:rPr>
        <w:t>кого района Курской области № 126 от 09.08</w:t>
      </w:r>
      <w:r w:rsidRPr="00D35E3C">
        <w:rPr>
          <w:rFonts w:ascii="Times New Roman" w:hAnsi="Times New Roman" w:cs="Times New Roman"/>
          <w:sz w:val="24"/>
          <w:szCs w:val="24"/>
        </w:rPr>
        <w:t xml:space="preserve">.2012г. изложить в новой редакции (Приложение № 1). </w:t>
      </w:r>
    </w:p>
    <w:p w:rsidR="0041420E" w:rsidRPr="00D35E3C" w:rsidRDefault="0041420E" w:rsidP="0041420E">
      <w:pPr>
        <w:spacing w:after="0" w:line="240" w:lineRule="auto"/>
        <w:ind w:left="709"/>
        <w:jc w:val="both"/>
        <w:rPr>
          <w:rFonts w:ascii="Times New Roman" w:hAnsi="Times New Roman" w:cs="Times New Roman"/>
          <w:sz w:val="24"/>
          <w:szCs w:val="24"/>
        </w:rPr>
      </w:pPr>
      <w:r w:rsidRPr="00D35E3C">
        <w:rPr>
          <w:rFonts w:ascii="Times New Roman" w:hAnsi="Times New Roman" w:cs="Times New Roman"/>
          <w:sz w:val="24"/>
          <w:szCs w:val="24"/>
        </w:rPr>
        <w:t xml:space="preserve">2.  </w:t>
      </w:r>
      <w:proofErr w:type="gramStart"/>
      <w:r w:rsidRPr="00D35E3C">
        <w:rPr>
          <w:rFonts w:ascii="Times New Roman" w:hAnsi="Times New Roman" w:cs="Times New Roman"/>
          <w:sz w:val="24"/>
          <w:szCs w:val="24"/>
        </w:rPr>
        <w:t>Контроль за</w:t>
      </w:r>
      <w:proofErr w:type="gramEnd"/>
      <w:r w:rsidRPr="00D35E3C">
        <w:rPr>
          <w:rFonts w:ascii="Times New Roman" w:hAnsi="Times New Roman" w:cs="Times New Roman"/>
          <w:sz w:val="24"/>
          <w:szCs w:val="24"/>
        </w:rPr>
        <w:t xml:space="preserve"> исполнением настоящего Постановления оставляю за собой.</w:t>
      </w:r>
    </w:p>
    <w:p w:rsidR="0041420E" w:rsidRPr="00D35E3C" w:rsidRDefault="0041420E" w:rsidP="0041420E">
      <w:pPr>
        <w:spacing w:after="0" w:line="240" w:lineRule="auto"/>
        <w:ind w:left="709"/>
        <w:jc w:val="both"/>
        <w:rPr>
          <w:rFonts w:ascii="Times New Roman" w:hAnsi="Times New Roman" w:cs="Times New Roman"/>
          <w:sz w:val="24"/>
          <w:szCs w:val="24"/>
          <w:lang w:val="en-US"/>
        </w:rPr>
      </w:pPr>
      <w:r w:rsidRPr="00D35E3C">
        <w:rPr>
          <w:rFonts w:ascii="Times New Roman" w:hAnsi="Times New Roman" w:cs="Times New Roman"/>
          <w:sz w:val="24"/>
          <w:szCs w:val="24"/>
        </w:rPr>
        <w:t xml:space="preserve">3. Постановление вступает в силу со дня подписания и подлежит обнародованию и размещению на официальном сайте Администрации </w:t>
      </w:r>
      <w:r>
        <w:rPr>
          <w:rFonts w:ascii="Times New Roman" w:hAnsi="Times New Roman" w:cs="Times New Roman"/>
          <w:sz w:val="24"/>
          <w:szCs w:val="24"/>
        </w:rPr>
        <w:t>поселка</w:t>
      </w:r>
      <w:r w:rsidRPr="00D35E3C">
        <w:rPr>
          <w:rFonts w:ascii="Times New Roman" w:hAnsi="Times New Roman" w:cs="Times New Roman"/>
          <w:sz w:val="24"/>
          <w:szCs w:val="24"/>
        </w:rPr>
        <w:t xml:space="preserve"> </w:t>
      </w:r>
      <w:proofErr w:type="spellStart"/>
      <w:r w:rsidRPr="00D35E3C">
        <w:rPr>
          <w:rFonts w:ascii="Times New Roman" w:hAnsi="Times New Roman" w:cs="Times New Roman"/>
          <w:sz w:val="24"/>
          <w:szCs w:val="24"/>
        </w:rPr>
        <w:t>Иванино</w:t>
      </w:r>
      <w:proofErr w:type="spellEnd"/>
      <w:r w:rsidRPr="00D35E3C">
        <w:rPr>
          <w:rFonts w:ascii="Times New Roman" w:hAnsi="Times New Roman" w:cs="Times New Roman"/>
          <w:sz w:val="24"/>
          <w:szCs w:val="24"/>
        </w:rPr>
        <w:t xml:space="preserve"> Курчатовского района Курской области – </w:t>
      </w:r>
      <w:r w:rsidRPr="00D35E3C">
        <w:rPr>
          <w:rFonts w:ascii="Times New Roman" w:hAnsi="Times New Roman" w:cs="Times New Roman"/>
          <w:sz w:val="24"/>
          <w:szCs w:val="24"/>
          <w:u w:val="single"/>
          <w:lang w:val="en-US"/>
        </w:rPr>
        <w:t>http</w:t>
      </w:r>
      <w:r w:rsidRPr="00D35E3C">
        <w:rPr>
          <w:rFonts w:ascii="Times New Roman" w:hAnsi="Times New Roman" w:cs="Times New Roman"/>
          <w:sz w:val="24"/>
          <w:szCs w:val="24"/>
          <w:u w:val="single"/>
        </w:rPr>
        <w:t>:</w:t>
      </w:r>
      <w:r w:rsidRPr="00D35E3C">
        <w:rPr>
          <w:rFonts w:ascii="Times New Roman" w:hAnsi="Times New Roman" w:cs="Times New Roman"/>
          <w:sz w:val="24"/>
          <w:szCs w:val="24"/>
          <w:u w:val="single"/>
          <w:lang w:val="en-US"/>
        </w:rPr>
        <w:t>//ivanino.rkursk.ru.</w:t>
      </w:r>
    </w:p>
    <w:p w:rsidR="0041420E" w:rsidRPr="00D35E3C" w:rsidRDefault="0041420E" w:rsidP="0041420E">
      <w:pPr>
        <w:spacing w:after="0"/>
        <w:jc w:val="both"/>
        <w:rPr>
          <w:rFonts w:ascii="Times New Roman" w:hAnsi="Times New Roman" w:cs="Times New Roman"/>
          <w:spacing w:val="-10"/>
          <w:sz w:val="24"/>
          <w:szCs w:val="24"/>
        </w:rPr>
      </w:pPr>
    </w:p>
    <w:p w:rsidR="0041420E" w:rsidRPr="00D35E3C" w:rsidRDefault="0041420E" w:rsidP="0041420E">
      <w:pPr>
        <w:jc w:val="both"/>
        <w:rPr>
          <w:rFonts w:ascii="Times New Roman" w:hAnsi="Times New Roman" w:cs="Times New Roman"/>
          <w:spacing w:val="-10"/>
          <w:sz w:val="24"/>
          <w:szCs w:val="24"/>
        </w:rPr>
      </w:pPr>
    </w:p>
    <w:p w:rsidR="0041420E" w:rsidRPr="00D35E3C" w:rsidRDefault="0041420E" w:rsidP="0041420E">
      <w:pPr>
        <w:jc w:val="both"/>
        <w:rPr>
          <w:rFonts w:ascii="Times New Roman" w:hAnsi="Times New Roman" w:cs="Times New Roman"/>
          <w:spacing w:val="-10"/>
          <w:sz w:val="24"/>
          <w:szCs w:val="24"/>
        </w:rPr>
      </w:pPr>
    </w:p>
    <w:p w:rsidR="0041420E" w:rsidRPr="009E2828" w:rsidRDefault="0041420E" w:rsidP="009E2828">
      <w:pPr>
        <w:spacing w:line="240" w:lineRule="atLeast"/>
        <w:jc w:val="both"/>
        <w:rPr>
          <w:rFonts w:ascii="Times New Roman" w:hAnsi="Times New Roman" w:cs="Times New Roman"/>
          <w:b/>
          <w:bCs/>
          <w:spacing w:val="-10"/>
          <w:sz w:val="24"/>
          <w:szCs w:val="24"/>
        </w:rPr>
      </w:pPr>
      <w:r w:rsidRPr="00D35E3C">
        <w:rPr>
          <w:rFonts w:ascii="Times New Roman" w:hAnsi="Times New Roman" w:cs="Times New Roman"/>
          <w:b/>
          <w:bCs/>
          <w:spacing w:val="-10"/>
          <w:sz w:val="24"/>
          <w:szCs w:val="24"/>
        </w:rPr>
        <w:t xml:space="preserve">Глава </w:t>
      </w:r>
      <w:r>
        <w:rPr>
          <w:rFonts w:ascii="Times New Roman" w:hAnsi="Times New Roman" w:cs="Times New Roman"/>
          <w:b/>
          <w:bCs/>
          <w:spacing w:val="-10"/>
          <w:sz w:val="24"/>
          <w:szCs w:val="24"/>
        </w:rPr>
        <w:t>поселка</w:t>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r>
      <w:r w:rsidRPr="00D35E3C">
        <w:rPr>
          <w:rFonts w:ascii="Times New Roman" w:hAnsi="Times New Roman" w:cs="Times New Roman"/>
          <w:b/>
          <w:bCs/>
          <w:spacing w:val="-10"/>
          <w:sz w:val="24"/>
          <w:szCs w:val="24"/>
        </w:rPr>
        <w:tab/>
        <w:t xml:space="preserve">  </w:t>
      </w:r>
      <w:r>
        <w:rPr>
          <w:rFonts w:ascii="Times New Roman" w:hAnsi="Times New Roman" w:cs="Times New Roman"/>
          <w:b/>
          <w:bCs/>
          <w:spacing w:val="-10"/>
          <w:sz w:val="24"/>
          <w:szCs w:val="24"/>
        </w:rPr>
        <w:tab/>
        <w:t xml:space="preserve">     </w:t>
      </w:r>
      <w:r w:rsidRPr="00D35E3C">
        <w:rPr>
          <w:rFonts w:ascii="Times New Roman" w:hAnsi="Times New Roman" w:cs="Times New Roman"/>
          <w:b/>
          <w:bCs/>
          <w:spacing w:val="-10"/>
          <w:sz w:val="24"/>
          <w:szCs w:val="24"/>
        </w:rPr>
        <w:t xml:space="preserve">В.П. </w:t>
      </w:r>
      <w:proofErr w:type="spellStart"/>
      <w:r w:rsidRPr="00D35E3C">
        <w:rPr>
          <w:rFonts w:ascii="Times New Roman" w:hAnsi="Times New Roman" w:cs="Times New Roman"/>
          <w:b/>
          <w:bCs/>
          <w:spacing w:val="-10"/>
          <w:sz w:val="24"/>
          <w:szCs w:val="24"/>
        </w:rPr>
        <w:t>Пыхтин</w:t>
      </w:r>
      <w:proofErr w:type="spellEnd"/>
    </w:p>
    <w:p w:rsidR="0041420E" w:rsidRPr="0041420E" w:rsidRDefault="0041420E" w:rsidP="0041420E">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lastRenderedPageBreak/>
        <w:t xml:space="preserve">Приложение </w:t>
      </w:r>
    </w:p>
    <w:p w:rsidR="0041420E" w:rsidRPr="0041420E" w:rsidRDefault="0041420E" w:rsidP="0041420E">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к  Постановлению</w:t>
      </w:r>
    </w:p>
    <w:p w:rsidR="0041420E" w:rsidRPr="0041420E" w:rsidRDefault="0041420E" w:rsidP="0041420E">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 xml:space="preserve"> Администрации поселка </w:t>
      </w:r>
      <w:proofErr w:type="spellStart"/>
      <w:r w:rsidRPr="0041420E">
        <w:rPr>
          <w:rFonts w:ascii="Times New Roman" w:hAnsi="Times New Roman" w:cs="Times New Roman"/>
          <w:sz w:val="24"/>
          <w:szCs w:val="24"/>
        </w:rPr>
        <w:t>Иванино</w:t>
      </w:r>
      <w:proofErr w:type="spellEnd"/>
    </w:p>
    <w:p w:rsidR="0041420E" w:rsidRPr="0041420E" w:rsidRDefault="0041420E" w:rsidP="0041420E">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Курчатовского  района Курской области</w:t>
      </w:r>
    </w:p>
    <w:p w:rsidR="0041420E" w:rsidRPr="0041420E" w:rsidRDefault="0041420E" w:rsidP="0041420E">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 xml:space="preserve">  от 05. 10.2012г. № 207 </w:t>
      </w:r>
    </w:p>
    <w:p w:rsidR="0041420E" w:rsidRDefault="0041420E" w:rsidP="0041420E">
      <w:pPr>
        <w:shd w:val="clear" w:color="auto" w:fill="FFFFFF"/>
        <w:tabs>
          <w:tab w:val="left" w:pos="1181"/>
        </w:tabs>
        <w:spacing w:after="0" w:line="240" w:lineRule="atLeast"/>
        <w:rPr>
          <w:rFonts w:cs="Times New Roman"/>
          <w:sz w:val="24"/>
          <w:szCs w:val="24"/>
        </w:rPr>
      </w:pPr>
    </w:p>
    <w:p w:rsidR="0041420E" w:rsidRPr="0041420E" w:rsidRDefault="0041420E" w:rsidP="0041420E">
      <w:pPr>
        <w:pStyle w:val="ConsPlusTitle"/>
        <w:widowControl/>
        <w:jc w:val="center"/>
        <w:rPr>
          <w:rFonts w:ascii="Times New Roman" w:hAnsi="Times New Roman" w:cs="Times New Roman"/>
          <w:sz w:val="24"/>
          <w:szCs w:val="24"/>
        </w:rPr>
      </w:pPr>
      <w:r w:rsidRPr="0041420E">
        <w:rPr>
          <w:rFonts w:ascii="Times New Roman" w:hAnsi="Times New Roman" w:cs="Times New Roman"/>
          <w:sz w:val="24"/>
          <w:szCs w:val="24"/>
        </w:rPr>
        <w:t>АДМИНИСТРАТИВНЫЙ РЕГЛАМЕНТ</w:t>
      </w:r>
    </w:p>
    <w:p w:rsidR="0041420E" w:rsidRPr="0041420E" w:rsidRDefault="0041420E" w:rsidP="0041420E">
      <w:pPr>
        <w:pStyle w:val="a6"/>
        <w:spacing w:after="0"/>
        <w:jc w:val="center"/>
        <w:rPr>
          <w:b/>
        </w:rPr>
      </w:pPr>
      <w:r w:rsidRPr="0041420E">
        <w:rPr>
          <w:b/>
        </w:rPr>
        <w:t>по предоставлению муниципальной услуги</w:t>
      </w: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bCs/>
          <w:sz w:val="24"/>
          <w:szCs w:val="24"/>
        </w:rPr>
        <w:t>«</w:t>
      </w:r>
      <w:r w:rsidRPr="0041420E">
        <w:rPr>
          <w:rFonts w:ascii="Times New Roman" w:hAnsi="Times New Roman" w:cs="Times New Roman"/>
          <w:b/>
          <w:sz w:val="24"/>
          <w:szCs w:val="24"/>
        </w:rPr>
        <w:t>Выдача заключения о возможности и целесообразности включения земельного участка в границы населенного пункта либо исключение земельного участка из границ населенного пункта, а также о возможности установления или изменения вида разрешенного использования земельного участка»</w:t>
      </w:r>
    </w:p>
    <w:p w:rsidR="0041420E" w:rsidRPr="0041420E" w:rsidRDefault="0041420E" w:rsidP="0041420E">
      <w:pPr>
        <w:pStyle w:val="ConsPlusTitle"/>
        <w:widowControl/>
        <w:jc w:val="center"/>
        <w:rPr>
          <w:rFonts w:ascii="Times New Roman" w:hAnsi="Times New Roman" w:cs="Times New Roman"/>
          <w:sz w:val="24"/>
          <w:szCs w:val="24"/>
        </w:rPr>
      </w:pPr>
    </w:p>
    <w:p w:rsidR="0041420E" w:rsidRPr="0041420E" w:rsidRDefault="0041420E" w:rsidP="0041420E">
      <w:pPr>
        <w:shd w:val="clear" w:color="auto" w:fill="FFFFFF"/>
        <w:spacing w:after="0" w:line="240" w:lineRule="auto"/>
        <w:jc w:val="center"/>
        <w:rPr>
          <w:rFonts w:ascii="Times New Roman" w:hAnsi="Times New Roman" w:cs="Times New Roman"/>
          <w:b/>
          <w:spacing w:val="-1"/>
          <w:sz w:val="24"/>
          <w:szCs w:val="24"/>
        </w:rPr>
      </w:pPr>
      <w:r w:rsidRPr="0041420E">
        <w:rPr>
          <w:rFonts w:ascii="Times New Roman" w:hAnsi="Times New Roman" w:cs="Times New Roman"/>
          <w:b/>
          <w:sz w:val="24"/>
          <w:szCs w:val="24"/>
        </w:rPr>
        <w:t xml:space="preserve">1. </w:t>
      </w:r>
      <w:r w:rsidRPr="0041420E">
        <w:rPr>
          <w:rFonts w:ascii="Times New Roman" w:hAnsi="Times New Roman" w:cs="Times New Roman"/>
          <w:b/>
          <w:spacing w:val="-1"/>
          <w:sz w:val="24"/>
          <w:szCs w:val="24"/>
        </w:rPr>
        <w:t>ОБЩИЕ ПОЛОЖЕНИЯ</w:t>
      </w:r>
    </w:p>
    <w:p w:rsidR="0041420E" w:rsidRPr="0041420E" w:rsidRDefault="0041420E" w:rsidP="0041420E">
      <w:pPr>
        <w:widowControl w:val="0"/>
        <w:numPr>
          <w:ilvl w:val="1"/>
          <w:numId w:val="1"/>
        </w:numPr>
        <w:shd w:val="clear" w:color="auto" w:fill="FFFFFF"/>
        <w:suppressAutoHyphens/>
        <w:autoSpaceDE w:val="0"/>
        <w:spacing w:after="0" w:line="240" w:lineRule="auto"/>
        <w:jc w:val="center"/>
        <w:rPr>
          <w:rFonts w:ascii="Times New Roman" w:hAnsi="Times New Roman" w:cs="Times New Roman"/>
          <w:b/>
          <w:spacing w:val="-1"/>
          <w:sz w:val="24"/>
          <w:szCs w:val="24"/>
        </w:rPr>
      </w:pPr>
      <w:r w:rsidRPr="0041420E">
        <w:rPr>
          <w:rFonts w:ascii="Times New Roman" w:hAnsi="Times New Roman" w:cs="Times New Roman"/>
          <w:b/>
          <w:spacing w:val="-1"/>
          <w:sz w:val="24"/>
          <w:szCs w:val="24"/>
        </w:rPr>
        <w:t xml:space="preserve"> Предмет регулирования регламента</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bCs/>
          <w:color w:val="000000"/>
          <w:sz w:val="24"/>
          <w:szCs w:val="24"/>
        </w:rPr>
        <w:t>1.1.1.</w:t>
      </w:r>
      <w:r w:rsidRPr="0041420E">
        <w:rPr>
          <w:rFonts w:ascii="Times New Roman" w:hAnsi="Times New Roman" w:cs="Times New Roman"/>
          <w:color w:val="000000"/>
          <w:sz w:val="24"/>
          <w:szCs w:val="24"/>
        </w:rPr>
        <w:t xml:space="preserve"> </w:t>
      </w:r>
      <w:proofErr w:type="gramStart"/>
      <w:r w:rsidRPr="0041420E">
        <w:rPr>
          <w:rFonts w:ascii="Times New Roman" w:hAnsi="Times New Roman" w:cs="Times New Roman"/>
          <w:color w:val="000000"/>
          <w:sz w:val="24"/>
          <w:szCs w:val="24"/>
        </w:rPr>
        <w:t xml:space="preserve">Административный регламент по предоставлению муниципальной услуги  </w:t>
      </w:r>
      <w:r w:rsidRPr="0041420E">
        <w:rPr>
          <w:rFonts w:ascii="Times New Roman" w:hAnsi="Times New Roman" w:cs="Times New Roman"/>
          <w:bCs/>
          <w:sz w:val="24"/>
          <w:szCs w:val="24"/>
        </w:rPr>
        <w:t>«</w:t>
      </w:r>
      <w:r w:rsidRPr="0041420E">
        <w:rPr>
          <w:rFonts w:ascii="Times New Roman" w:hAnsi="Times New Roman" w:cs="Times New Roman"/>
          <w:sz w:val="24"/>
          <w:szCs w:val="24"/>
        </w:rPr>
        <w:t xml:space="preserve">Выдача заключения о возможности и целесообразности включения земельного участка в границы населенного пункта либо исключение земельного участка из границ населенного пункта, а также о возможности установления или изменения вида разрешенного использования земельного участка»  </w:t>
      </w:r>
      <w:r w:rsidRPr="0041420E">
        <w:rPr>
          <w:rFonts w:ascii="Times New Roman" w:hAnsi="Times New Roman" w:cs="Times New Roman"/>
          <w:color w:val="000000"/>
          <w:sz w:val="24"/>
          <w:szCs w:val="24"/>
        </w:rPr>
        <w:t xml:space="preserve"> </w:t>
      </w:r>
      <w:r w:rsidRPr="0041420E">
        <w:rPr>
          <w:rFonts w:ascii="Times New Roman" w:hAnsi="Times New Roman" w:cs="Times New Roman"/>
          <w:bCs/>
          <w:color w:val="000000"/>
          <w:sz w:val="24"/>
          <w:szCs w:val="24"/>
        </w:rPr>
        <w:t>(далее – Административный регламент)</w:t>
      </w:r>
      <w:r w:rsidRPr="0041420E">
        <w:rPr>
          <w:rFonts w:ascii="Times New Roman" w:hAnsi="Times New Roman" w:cs="Times New Roman"/>
          <w:color w:val="000000"/>
          <w:sz w:val="24"/>
          <w:szCs w:val="24"/>
        </w:rPr>
        <w:t xml:space="preserve"> </w:t>
      </w:r>
      <w:r w:rsidRPr="0041420E">
        <w:rPr>
          <w:rFonts w:ascii="Times New Roman" w:hAnsi="Times New Roman" w:cs="Times New Roman"/>
          <w:sz w:val="24"/>
          <w:szCs w:val="24"/>
        </w:rPr>
        <w:t xml:space="preserve">разработан в целях повышения качества исполнения и доступности результатов исполнения муниципальной услуги  и </w:t>
      </w:r>
      <w:r w:rsidRPr="0041420E">
        <w:rPr>
          <w:rFonts w:ascii="Times New Roman" w:hAnsi="Times New Roman" w:cs="Times New Roman"/>
          <w:color w:val="000000"/>
          <w:sz w:val="24"/>
          <w:szCs w:val="24"/>
        </w:rPr>
        <w:t>определяет сроки и последовательность действий</w:t>
      </w:r>
      <w:proofErr w:type="gramEnd"/>
      <w:r w:rsidRPr="0041420E">
        <w:rPr>
          <w:rFonts w:ascii="Times New Roman" w:hAnsi="Times New Roman" w:cs="Times New Roman"/>
          <w:color w:val="000000"/>
          <w:sz w:val="24"/>
          <w:szCs w:val="24"/>
        </w:rPr>
        <w:t xml:space="preserve"> (</w:t>
      </w:r>
      <w:proofErr w:type="gramStart"/>
      <w:r w:rsidRPr="0041420E">
        <w:rPr>
          <w:rFonts w:ascii="Times New Roman" w:hAnsi="Times New Roman" w:cs="Times New Roman"/>
          <w:color w:val="000000"/>
          <w:sz w:val="24"/>
          <w:szCs w:val="24"/>
        </w:rPr>
        <w:t>административных процедур)</w:t>
      </w:r>
      <w:r w:rsidRPr="0041420E">
        <w:rPr>
          <w:rFonts w:ascii="Times New Roman" w:hAnsi="Times New Roman" w:cs="Times New Roman"/>
          <w:sz w:val="24"/>
          <w:szCs w:val="24"/>
        </w:rPr>
        <w:t xml:space="preserve"> Администрации </w:t>
      </w:r>
      <w:r>
        <w:rPr>
          <w:rFonts w:ascii="Times New Roman" w:hAnsi="Times New Roman" w:cs="Times New Roman"/>
          <w:sz w:val="24"/>
          <w:szCs w:val="24"/>
        </w:rPr>
        <w:t xml:space="preserve">поселка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а также порядок взаимодействия Администрации </w:t>
      </w:r>
      <w:r>
        <w:rPr>
          <w:rFonts w:ascii="Times New Roman" w:hAnsi="Times New Roman" w:cs="Times New Roman"/>
          <w:sz w:val="24"/>
          <w:szCs w:val="24"/>
        </w:rPr>
        <w:t xml:space="preserve">поселка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с заявителями, указанными в </w:t>
      </w:r>
      <w:hyperlink r:id="rId8" w:history="1">
        <w:r w:rsidRPr="0041420E">
          <w:rPr>
            <w:rStyle w:val="a3"/>
            <w:rFonts w:ascii="Times New Roman" w:hAnsi="Times New Roman" w:cs="Times New Roman"/>
          </w:rPr>
          <w:t>пункте 1.2</w:t>
        </w:r>
      </w:hyperlink>
      <w:r w:rsidRPr="0041420E">
        <w:rPr>
          <w:rFonts w:ascii="Times New Roman" w:hAnsi="Times New Roman" w:cs="Times New Roman"/>
          <w:sz w:val="24"/>
          <w:szCs w:val="24"/>
        </w:rPr>
        <w:t xml:space="preserve">.1 Административного регламента и порядок взаимодействия с другими органами и организациями </w:t>
      </w:r>
      <w:r w:rsidRPr="0041420E">
        <w:rPr>
          <w:rFonts w:ascii="Times New Roman" w:hAnsi="Times New Roman" w:cs="Times New Roman"/>
          <w:bCs/>
          <w:sz w:val="24"/>
          <w:szCs w:val="24"/>
        </w:rPr>
        <w:t xml:space="preserve"> </w:t>
      </w:r>
      <w:r w:rsidRPr="0041420E">
        <w:rPr>
          <w:rFonts w:ascii="Times New Roman" w:hAnsi="Times New Roman" w:cs="Times New Roman"/>
          <w:color w:val="000000"/>
          <w:sz w:val="24"/>
          <w:szCs w:val="24"/>
        </w:rPr>
        <w:t xml:space="preserve"> при предоставлении муниципальной услуги по  </w:t>
      </w:r>
      <w:r w:rsidRPr="0041420E">
        <w:rPr>
          <w:rFonts w:ascii="Times New Roman" w:hAnsi="Times New Roman" w:cs="Times New Roman"/>
          <w:bCs/>
          <w:sz w:val="24"/>
          <w:szCs w:val="24"/>
        </w:rPr>
        <w:t xml:space="preserve"> </w:t>
      </w:r>
      <w:r w:rsidRPr="0041420E">
        <w:rPr>
          <w:rFonts w:ascii="Times New Roman" w:hAnsi="Times New Roman" w:cs="Times New Roman"/>
          <w:sz w:val="24"/>
          <w:szCs w:val="24"/>
        </w:rPr>
        <w:t>выдаче заключения о возможности и целесообразности включения земельного участка в границы населенного пункта либо исключение земельного участка из</w:t>
      </w:r>
      <w:proofErr w:type="gramEnd"/>
      <w:r w:rsidRPr="0041420E">
        <w:rPr>
          <w:rFonts w:ascii="Times New Roman" w:hAnsi="Times New Roman" w:cs="Times New Roman"/>
          <w:sz w:val="24"/>
          <w:szCs w:val="24"/>
        </w:rPr>
        <w:t xml:space="preserve"> границ населенного пункта, а также о возможности установления или изменения вида разрешенного использования земельного участка</w:t>
      </w:r>
    </w:p>
    <w:p w:rsidR="0041420E" w:rsidRPr="0041420E" w:rsidRDefault="0041420E" w:rsidP="0041420E">
      <w:pPr>
        <w:spacing w:after="0" w:line="240" w:lineRule="auto"/>
        <w:jc w:val="both"/>
        <w:rPr>
          <w:rFonts w:ascii="Times New Roman" w:hAnsi="Times New Roman" w:cs="Times New Roman"/>
          <w:b/>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 xml:space="preserve"> 1.2. Круг заявителей</w:t>
      </w:r>
    </w:p>
    <w:p w:rsidR="0041420E" w:rsidRPr="0041420E" w:rsidRDefault="0041420E" w:rsidP="0041420E">
      <w:pPr>
        <w:pStyle w:val="ConsPlusNormal"/>
        <w:widowControl/>
        <w:ind w:firstLine="0"/>
        <w:jc w:val="both"/>
        <w:rPr>
          <w:rFonts w:ascii="Times New Roman" w:hAnsi="Times New Roman" w:cs="Times New Roman"/>
          <w:sz w:val="24"/>
          <w:szCs w:val="24"/>
        </w:rPr>
      </w:pPr>
      <w:r w:rsidRPr="0041420E">
        <w:rPr>
          <w:rFonts w:ascii="Times New Roman" w:hAnsi="Times New Roman" w:cs="Times New Roman"/>
          <w:bCs/>
          <w:color w:val="000000"/>
          <w:sz w:val="24"/>
          <w:szCs w:val="24"/>
        </w:rPr>
        <w:t>1.2.1.</w:t>
      </w:r>
      <w:r w:rsidRPr="0041420E">
        <w:rPr>
          <w:rFonts w:ascii="Times New Roman" w:hAnsi="Times New Roman" w:cs="Times New Roman"/>
          <w:sz w:val="24"/>
          <w:szCs w:val="24"/>
        </w:rPr>
        <w:t xml:space="preserve"> Получателем муниципальной услуги являются граждане и юридические лица.</w:t>
      </w:r>
    </w:p>
    <w:p w:rsidR="0041420E" w:rsidRPr="0041420E" w:rsidRDefault="0041420E" w:rsidP="0041420E">
      <w:pPr>
        <w:pStyle w:val="ConsPlusNormal"/>
        <w:widowControl/>
        <w:ind w:firstLine="0"/>
        <w:jc w:val="both"/>
        <w:rPr>
          <w:rFonts w:ascii="Times New Roman" w:hAnsi="Times New Roman" w:cs="Times New Roman"/>
          <w:b/>
        </w:rPr>
      </w:pPr>
    </w:p>
    <w:p w:rsidR="0041420E" w:rsidRPr="0041420E" w:rsidRDefault="0041420E" w:rsidP="0041420E">
      <w:pPr>
        <w:shd w:val="clear" w:color="auto" w:fill="FFFFFF"/>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 xml:space="preserve">1.3. Требования к порядку информирования о  предоставлении </w:t>
      </w:r>
    </w:p>
    <w:p w:rsidR="0041420E" w:rsidRPr="0041420E" w:rsidRDefault="0041420E" w:rsidP="0041420E">
      <w:pPr>
        <w:shd w:val="clear" w:color="auto" w:fill="FFFFFF"/>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муниципальной услуги</w:t>
      </w:r>
    </w:p>
    <w:p w:rsidR="0041420E" w:rsidRPr="0041420E" w:rsidRDefault="0041420E" w:rsidP="0041420E">
      <w:pPr>
        <w:shd w:val="clear" w:color="auto" w:fill="FFFFFF"/>
        <w:spacing w:after="0" w:line="240" w:lineRule="auto"/>
        <w:jc w:val="center"/>
        <w:rPr>
          <w:rFonts w:ascii="Times New Roman" w:hAnsi="Times New Roman" w:cs="Times New Roman"/>
          <w:b/>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1.3.1. Местонахождение Администрации </w:t>
      </w:r>
      <w:r>
        <w:rPr>
          <w:rFonts w:ascii="Times New Roman" w:hAnsi="Times New Roman" w:cs="Times New Roman"/>
          <w:sz w:val="24"/>
          <w:szCs w:val="24"/>
        </w:rPr>
        <w:t xml:space="preserve">поселка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307220, Курская область, Курч</w:t>
      </w:r>
      <w:r>
        <w:rPr>
          <w:rFonts w:ascii="Times New Roman" w:hAnsi="Times New Roman" w:cs="Times New Roman"/>
          <w:sz w:val="24"/>
          <w:szCs w:val="24"/>
        </w:rPr>
        <w:t xml:space="preserve">атовский район, поселок </w:t>
      </w:r>
      <w:proofErr w:type="spellStart"/>
      <w:r>
        <w:rPr>
          <w:rFonts w:ascii="Times New Roman" w:hAnsi="Times New Roman" w:cs="Times New Roman"/>
          <w:sz w:val="24"/>
          <w:szCs w:val="24"/>
        </w:rPr>
        <w:t>Иванино</w:t>
      </w:r>
      <w:proofErr w:type="spellEnd"/>
      <w:r>
        <w:rPr>
          <w:rFonts w:ascii="Times New Roman" w:hAnsi="Times New Roman" w:cs="Times New Roman"/>
          <w:sz w:val="24"/>
          <w:szCs w:val="24"/>
        </w:rPr>
        <w:t>, ул. Октябрьская, 33.</w:t>
      </w:r>
      <w:r w:rsidRPr="0041420E">
        <w:rPr>
          <w:rFonts w:ascii="Times New Roman" w:hAnsi="Times New Roman" w:cs="Times New Roman"/>
          <w:sz w:val="24"/>
          <w:szCs w:val="24"/>
        </w:rPr>
        <w:t xml:space="preserve"> </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График работы:</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понедельник - пятница - с 8.00 до 17.00;</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предпраздничные дни -  с 8.00 до 16.00;</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суббота и воскресенье - выходные дни;</w:t>
      </w:r>
    </w:p>
    <w:p w:rsidR="0041420E" w:rsidRPr="0041420E" w:rsidRDefault="0041420E" w:rsidP="00414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перерыв - с 12.00 до 13.0</w:t>
      </w:r>
      <w:r w:rsidRPr="0041420E">
        <w:rPr>
          <w:rFonts w:ascii="Times New Roman" w:hAnsi="Times New Roman" w:cs="Times New Roman"/>
          <w:sz w:val="24"/>
          <w:szCs w:val="24"/>
        </w:rPr>
        <w:t>0.</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Справочные телефоны Администрации </w:t>
      </w:r>
      <w:r>
        <w:rPr>
          <w:rFonts w:ascii="Times New Roman" w:hAnsi="Times New Roman" w:cs="Times New Roman"/>
          <w:sz w:val="24"/>
          <w:szCs w:val="24"/>
        </w:rPr>
        <w:t xml:space="preserve">Поселка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w:t>
      </w:r>
      <w:r>
        <w:rPr>
          <w:rFonts w:ascii="Times New Roman" w:hAnsi="Times New Roman" w:cs="Times New Roman"/>
          <w:sz w:val="24"/>
          <w:szCs w:val="24"/>
        </w:rPr>
        <w:t>на Курской области: (47131) 2-15-95,  2-11-72</w:t>
      </w:r>
      <w:r w:rsidRPr="0041420E">
        <w:rPr>
          <w:rFonts w:ascii="Times New Roman" w:hAnsi="Times New Roman" w:cs="Times New Roman"/>
          <w:sz w:val="24"/>
          <w:szCs w:val="24"/>
        </w:rPr>
        <w:t>.</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1.3.2. Информация о местонахождении, графике работы и справочных телефонах Администрации </w:t>
      </w:r>
      <w:r>
        <w:rPr>
          <w:rFonts w:ascii="Times New Roman" w:hAnsi="Times New Roman" w:cs="Times New Roman"/>
          <w:sz w:val="24"/>
          <w:szCs w:val="24"/>
        </w:rPr>
        <w:t xml:space="preserve">поселка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а также о порядке предоставления муниципальной услуги и перечне документов, необходимых для ее получения, размещается:</w:t>
      </w:r>
    </w:p>
    <w:p w:rsidR="0041420E" w:rsidRPr="0041420E" w:rsidRDefault="0041420E" w:rsidP="0041420E">
      <w:pPr>
        <w:ind w:left="709"/>
        <w:jc w:val="both"/>
        <w:rPr>
          <w:lang w:val="en-US"/>
        </w:rPr>
      </w:pPr>
      <w:r w:rsidRPr="0041420E">
        <w:rPr>
          <w:rFonts w:ascii="Times New Roman" w:hAnsi="Times New Roman" w:cs="Times New Roman"/>
          <w:sz w:val="24"/>
          <w:szCs w:val="24"/>
        </w:rPr>
        <w:t xml:space="preserve">- на </w:t>
      </w:r>
      <w:r>
        <w:rPr>
          <w:rFonts w:ascii="Times New Roman" w:hAnsi="Times New Roman" w:cs="Times New Roman"/>
          <w:sz w:val="24"/>
          <w:szCs w:val="24"/>
        </w:rPr>
        <w:t xml:space="preserve">официальном сайте Администрации поселка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  </w:t>
      </w:r>
      <w:hyperlink r:id="rId9" w:history="1">
        <w:r w:rsidRPr="0041420E">
          <w:rPr>
            <w:rStyle w:val="a3"/>
            <w:rFonts w:ascii="Times New Roman" w:hAnsi="Times New Roman" w:cs="Times New Roman"/>
            <w:lang w:val="en-US"/>
          </w:rPr>
          <w:t>http</w:t>
        </w:r>
        <w:r w:rsidRPr="0041420E">
          <w:rPr>
            <w:rStyle w:val="a3"/>
            <w:rFonts w:ascii="Times New Roman" w:hAnsi="Times New Roman" w:cs="Times New Roman"/>
          </w:rPr>
          <w:t>:</w:t>
        </w:r>
        <w:r w:rsidRPr="0041420E">
          <w:rPr>
            <w:rStyle w:val="a3"/>
            <w:rFonts w:ascii="Times New Roman" w:hAnsi="Times New Roman" w:cs="Times New Roman"/>
            <w:lang w:val="en-US"/>
          </w:rPr>
          <w:t>//ivanino.rkursk.ru</w:t>
        </w:r>
      </w:hyperlink>
      <w:r w:rsidRPr="0041420E">
        <w:rPr>
          <w:rFonts w:ascii="Times New Roman" w:hAnsi="Times New Roman" w:cs="Times New Roman"/>
          <w:u w:val="single"/>
          <w:lang w:val="en-US"/>
        </w:rPr>
        <w:t>.</w:t>
      </w:r>
      <w:r>
        <w:t xml:space="preserve"> </w:t>
      </w:r>
      <w:r w:rsidRPr="0041420E">
        <w:rPr>
          <w:rFonts w:ascii="Times New Roman" w:hAnsi="Times New Roman" w:cs="Times New Roman"/>
          <w:sz w:val="24"/>
          <w:szCs w:val="24"/>
        </w:rPr>
        <w:t>(далее - официальный сайт);</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lastRenderedPageBreak/>
        <w:t>- в федеральной государственной информационной системе «Единый портал государственных и муниципальных услуг (функций)» (далее - Портал);</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в региональной информационной системе «Портал государственных и муниципальных услуг (функций) Курской области» (далее, также - Портал);</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на информационных стендах в местах предоставления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1.3.3. 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заявитель использует следующие формы консультирования: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индивидуальное консультирование лично;</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индивидуальное консультирование по почте;</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индивидуальное консультирование по телефону;</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публичное письменное консультирование;</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публичное устное консультирование.</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1.3.3.1. Информация о местонахождении, графике работы, справочных телефонах Администрации</w:t>
      </w:r>
      <w:r w:rsidRPr="0041420E">
        <w:rPr>
          <w:rFonts w:ascii="Times New Roman" w:hAnsi="Times New Roman" w:cs="Times New Roman"/>
          <w:sz w:val="24"/>
          <w:szCs w:val="24"/>
          <w:lang w:val="en-US"/>
        </w:rPr>
        <w:t xml:space="preserve">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предоставляющей муниципальную услугу, представлена в </w:t>
      </w:r>
      <w:r w:rsidRPr="0041420E">
        <w:rPr>
          <w:rFonts w:ascii="Times New Roman" w:hAnsi="Times New Roman" w:cs="Times New Roman"/>
          <w:sz w:val="24"/>
          <w:szCs w:val="24"/>
          <w:u w:val="single"/>
        </w:rPr>
        <w:t xml:space="preserve">Приложении № </w:t>
      </w:r>
      <w:hyperlink r:id="rId10" w:history="1">
        <w:r w:rsidRPr="0041420E">
          <w:rPr>
            <w:rStyle w:val="a3"/>
            <w:rFonts w:ascii="Times New Roman" w:hAnsi="Times New Roman" w:cs="Times New Roman"/>
          </w:rPr>
          <w:t>1</w:t>
        </w:r>
      </w:hyperlink>
      <w:r w:rsidRPr="0041420E">
        <w:rPr>
          <w:rFonts w:ascii="Times New Roman" w:hAnsi="Times New Roman" w:cs="Times New Roman"/>
          <w:sz w:val="24"/>
          <w:szCs w:val="24"/>
        </w:rPr>
        <w:t xml:space="preserve"> к Административному регламенту. </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1.3.3.2. График проведения консультаций приведен в </w:t>
      </w:r>
      <w:r w:rsidRPr="0041420E">
        <w:rPr>
          <w:rFonts w:ascii="Times New Roman" w:hAnsi="Times New Roman" w:cs="Times New Roman"/>
          <w:sz w:val="24"/>
          <w:szCs w:val="24"/>
          <w:u w:val="single"/>
        </w:rPr>
        <w:t xml:space="preserve">Приложении № </w:t>
      </w:r>
      <w:hyperlink r:id="rId11" w:history="1">
        <w:r w:rsidRPr="0041420E">
          <w:rPr>
            <w:rStyle w:val="a3"/>
            <w:rFonts w:ascii="Times New Roman" w:hAnsi="Times New Roman" w:cs="Times New Roman"/>
          </w:rPr>
          <w:t>2</w:t>
        </w:r>
      </w:hyperlink>
      <w:r w:rsidRPr="0041420E">
        <w:rPr>
          <w:rFonts w:ascii="Times New Roman" w:hAnsi="Times New Roman" w:cs="Times New Roman"/>
          <w:sz w:val="24"/>
          <w:szCs w:val="24"/>
        </w:rPr>
        <w:t xml:space="preserve"> к Административному регламенту.</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1.3.4. Индивидуальное консультирование лично.</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Время ожидания заявителя при индивидуальном устном консультировании не может превышать 30 минут.</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Индивидуальное устное консультирование каждого заявителя должностным лицом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(далее - должностное лицо) не может превышать 10 минут.</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заявителю обратиться за необходимой информацией в письменном </w:t>
      </w:r>
      <w:proofErr w:type="gramStart"/>
      <w:r w:rsidRPr="0041420E">
        <w:rPr>
          <w:rFonts w:ascii="Times New Roman" w:hAnsi="Times New Roman" w:cs="Times New Roman"/>
          <w:sz w:val="24"/>
          <w:szCs w:val="24"/>
        </w:rPr>
        <w:t>виде</w:t>
      </w:r>
      <w:proofErr w:type="gramEnd"/>
      <w:r w:rsidRPr="0041420E">
        <w:rPr>
          <w:rFonts w:ascii="Times New Roman" w:hAnsi="Times New Roman" w:cs="Times New Roman"/>
          <w:sz w:val="24"/>
          <w:szCs w:val="24"/>
        </w:rPr>
        <w:t xml:space="preserve"> либо назначить другое удобное для заявителя время для устного консультирования.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1.3.5. Индивидуальное консультирование по почте (по электронной почте).</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w:t>
      </w:r>
      <w:proofErr w:type="gramStart"/>
      <w:r w:rsidRPr="0041420E">
        <w:rPr>
          <w:rFonts w:ascii="Times New Roman" w:hAnsi="Times New Roman" w:cs="Times New Roman"/>
          <w:sz w:val="24"/>
          <w:szCs w:val="24"/>
        </w:rPr>
        <w:t>по электронной почте на электронный адрес заявителя в случае обращения в форме электронного документа в срок</w:t>
      </w:r>
      <w:proofErr w:type="gramEnd"/>
      <w:r w:rsidRPr="0041420E">
        <w:rPr>
          <w:rFonts w:ascii="Times New Roman" w:hAnsi="Times New Roman" w:cs="Times New Roman"/>
          <w:sz w:val="24"/>
          <w:szCs w:val="24"/>
        </w:rPr>
        <w:t>, установленный действующим законодательством РФ.</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Датой получения обращения является дата регистрации входящего обращения.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1.3.6. Индивидуальное консультирование по телефону.</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Ответ на телефонный звонок должен начинаться с информации о наименовании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фамилии, имени, отчестве и должности должностного лица, осуществляющего индивидуальное консультирование по телефону.</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Время разговора не должно превышать 10 минут.</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заявителя об органах и (или) организациях, либо других должностных лицах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которые располагают необходимыми сведениями.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1.3.7. Публичное письменное консультирование.</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и (или) на официальном сайте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1.3.8. Публичное устное консультирование.</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lastRenderedPageBreak/>
        <w:t xml:space="preserve">Публичное устное консультирование осуществляется уполномоченным должностным лицом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с привлечением средств массовой информации.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1.3.9. Должностные лица, предоставляющие муниципальную услугу, при ответе на обращение заявителя обязаны:</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при устном обращении заявителя (по телефону или лично), дать ответ самостоятельно. Если должностное лицо, к которому обратился заявитель, не может ответить на вопрос самостоятельно, то оно может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должностные лица, осуществляющие консультирование (по телефону или лично), должны корректно и внимательно относиться к заявителю. При ответе на телефонные звонки должностное лицо, осуществляющее консультирование, должно назвать фамилию, имя, отчество,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ответы на письменные обращения даются в простой, четкой и понятной форме в письменном виде и должны содержать:</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ответы на поставленные вопросы;</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должность, фамилию и инициалы лица, подписавшего ответ;</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фамилию и инициалы исполнителя;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номер телефона исполнителя;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должностное лицо не вправе осуществлять консультирование заявителя,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1.3.10. На стендах в местах предоставления муниципальной услуги размещаются следующие информационные материалы:</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исчерпывающая информация о порядке предоставления муниципальной услуги (в виде блок - схемы, наглядно отображающей алгоритм прохождения административных процедур);</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текст Административного регламента с приложениями (полная версия в сети «Интернет» на официальном сайте);</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исчерпывающий перечень органов государственной власти и органов местного самоуправления, организаций, в которые необходимо обратиться заявителю, с описанием конечного результата обращения в каждый из указанных органов (организаций) (при наличии);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последовательность посещения органов государственной власти и органов местного самоуправления, организаций (при наличии);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месторасположение, график (режим) работы, номера телефонов, адреса официальных сайтов в сети «Интернет» и электронной почты органов, в которых заявитель может получить документы, необходимые для предоставления муниципальной услуги (при наличии);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схема размещения должностных лиц и режим приема ими граждан; номера кабинетов, в которых предоставляется муниципальная услуга, фамилии, имена, отчества и должности соответствующих должностных лиц;</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выдержки из нормативных правовых актов по наиболее часто задаваемым вопросам;</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требования к письменному запросу о предоставлении консультации, образец запроса о предоставлении консультации;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перечень документов, направляемых заявителем, и требования, предъявляемые к этим документам;</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формы документов для заполнения, образцы заполнения документов;</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перечень оснований для отказа в предоставлении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lastRenderedPageBreak/>
        <w:t xml:space="preserve">- порядок обжалования решения и действий (бездействия)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а также должностных лиц, предоставляющих муниципальную услугу.</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1.3.11. На официальных сайтах в сети «Интернет» размещаются следующие информационные материалы:</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 полное наименование и полный почтовый адрес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справочные телефоны, по которым можно получить консультацию по порядку предоставления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 адрес электронной почты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текст Административного регламента (с соответствующими ссылками на блок - схемы, отображающие алгоритм прохождения административных процедур) с приложениями;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информационные материалы (полная версия), содержащиеся на стендах в местах предоставления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1.3.12. На Портале размещается информация: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 полное наименование, полные почтовые адреса и график работы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предоставляющей муниципальную услугу;</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справочные телефоны, по которым можно получить консультацию по порядку предоставления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адрес электронной почты;</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порядок получения информации заявителем по вопросам предоставления муниципальной услуги, сведений о результате предоставления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u w:val="single"/>
        </w:rPr>
      </w:pPr>
      <w:r w:rsidRPr="0041420E">
        <w:rPr>
          <w:rFonts w:ascii="Times New Roman" w:hAnsi="Times New Roman" w:cs="Times New Roman"/>
          <w:sz w:val="24"/>
          <w:szCs w:val="24"/>
        </w:rPr>
        <w:t xml:space="preserve">1.3.13. Блок - схема предоставления муниципальной услуги Администрацией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приводится в </w:t>
      </w:r>
      <w:r w:rsidRPr="0041420E">
        <w:rPr>
          <w:rFonts w:ascii="Times New Roman" w:hAnsi="Times New Roman" w:cs="Times New Roman"/>
          <w:sz w:val="24"/>
          <w:szCs w:val="24"/>
          <w:u w:val="single"/>
        </w:rPr>
        <w:t>Приложении № 3.</w:t>
      </w:r>
    </w:p>
    <w:p w:rsidR="0041420E" w:rsidRPr="0041420E" w:rsidRDefault="0041420E" w:rsidP="0041420E">
      <w:pPr>
        <w:autoSpaceDE w:val="0"/>
        <w:spacing w:after="0" w:line="240" w:lineRule="auto"/>
        <w:jc w:val="center"/>
        <w:rPr>
          <w:rFonts w:ascii="Times New Roman" w:hAnsi="Times New Roman" w:cs="Times New Roman"/>
          <w:b/>
          <w:bCs/>
          <w:sz w:val="24"/>
          <w:szCs w:val="24"/>
        </w:rPr>
      </w:pPr>
      <w:r w:rsidRPr="0041420E">
        <w:rPr>
          <w:rFonts w:ascii="Times New Roman" w:hAnsi="Times New Roman" w:cs="Times New Roman"/>
          <w:b/>
          <w:bCs/>
          <w:sz w:val="24"/>
          <w:szCs w:val="24"/>
        </w:rPr>
        <w:t xml:space="preserve"> </w:t>
      </w:r>
    </w:p>
    <w:p w:rsidR="0041420E" w:rsidRPr="0041420E" w:rsidRDefault="0041420E" w:rsidP="0041420E">
      <w:pPr>
        <w:shd w:val="clear" w:color="auto" w:fill="FFFFFF"/>
        <w:spacing w:after="0" w:line="240" w:lineRule="auto"/>
        <w:jc w:val="center"/>
        <w:rPr>
          <w:rFonts w:ascii="Times New Roman" w:hAnsi="Times New Roman" w:cs="Times New Roman"/>
          <w:b/>
          <w:spacing w:val="-1"/>
          <w:sz w:val="24"/>
          <w:szCs w:val="24"/>
        </w:rPr>
      </w:pPr>
      <w:r w:rsidRPr="0041420E">
        <w:rPr>
          <w:rFonts w:ascii="Times New Roman" w:hAnsi="Times New Roman" w:cs="Times New Roman"/>
          <w:b/>
          <w:spacing w:val="-1"/>
          <w:sz w:val="24"/>
          <w:szCs w:val="24"/>
        </w:rPr>
        <w:t>2. СТАНДАРТ ПРЕДОСТАВЛЕНИЯ МУНИЦИПАЛЬНОЙ УСЛУГИ</w:t>
      </w:r>
    </w:p>
    <w:p w:rsidR="0041420E" w:rsidRPr="0041420E" w:rsidRDefault="0041420E" w:rsidP="0041420E">
      <w:pPr>
        <w:shd w:val="clear" w:color="auto" w:fill="FFFFFF"/>
        <w:spacing w:after="0" w:line="240" w:lineRule="auto"/>
        <w:ind w:firstLine="708"/>
        <w:jc w:val="center"/>
        <w:rPr>
          <w:rFonts w:ascii="Times New Roman" w:hAnsi="Times New Roman" w:cs="Times New Roman"/>
          <w:b/>
          <w:sz w:val="24"/>
          <w:szCs w:val="24"/>
        </w:rPr>
      </w:pPr>
      <w:r w:rsidRPr="0041420E">
        <w:rPr>
          <w:rFonts w:ascii="Times New Roman" w:hAnsi="Times New Roman" w:cs="Times New Roman"/>
          <w:b/>
          <w:sz w:val="24"/>
          <w:szCs w:val="24"/>
        </w:rPr>
        <w:t>2.1. Наименование муниципальной услуги</w:t>
      </w:r>
    </w:p>
    <w:p w:rsidR="0041420E" w:rsidRPr="0041420E" w:rsidRDefault="0041420E" w:rsidP="0041420E">
      <w:pPr>
        <w:shd w:val="clear" w:color="auto" w:fill="FFFFFF"/>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2.1.1. Выдача заключения о возможности и целесообразности включения земельного участка в границы населенного пункта либо исключение земельного участка из границ населенного пункта, а также о возможности установления или изменения вида разрешенного использования земельного участка.</w:t>
      </w:r>
    </w:p>
    <w:p w:rsidR="0041420E" w:rsidRPr="0041420E" w:rsidRDefault="0041420E" w:rsidP="0041420E">
      <w:pPr>
        <w:shd w:val="clear" w:color="auto" w:fill="FFFFFF"/>
        <w:spacing w:after="0" w:line="240" w:lineRule="auto"/>
        <w:jc w:val="center"/>
        <w:rPr>
          <w:rFonts w:ascii="Times New Roman" w:hAnsi="Times New Roman" w:cs="Times New Roman"/>
          <w:b/>
          <w:sz w:val="24"/>
          <w:szCs w:val="24"/>
        </w:rPr>
      </w:pPr>
    </w:p>
    <w:p w:rsidR="0041420E" w:rsidRPr="0041420E" w:rsidRDefault="0041420E" w:rsidP="0041420E">
      <w:pPr>
        <w:shd w:val="clear" w:color="auto" w:fill="FFFFFF"/>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2.2. Наименование органа, предоставляющего муниципальную услугу</w:t>
      </w:r>
    </w:p>
    <w:p w:rsidR="0041420E" w:rsidRPr="0041420E" w:rsidRDefault="0041420E" w:rsidP="0041420E">
      <w:pPr>
        <w:shd w:val="clear" w:color="auto" w:fill="FFFFFF"/>
        <w:spacing w:after="0" w:line="240" w:lineRule="auto"/>
        <w:jc w:val="center"/>
        <w:rPr>
          <w:rFonts w:ascii="Times New Roman" w:hAnsi="Times New Roman" w:cs="Times New Roman"/>
          <w:b/>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2.2.1. Муниципальную услугу оказывает    Администрация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(далее – администрация).</w:t>
      </w:r>
    </w:p>
    <w:p w:rsidR="0041420E" w:rsidRPr="0041420E" w:rsidRDefault="0041420E" w:rsidP="0041420E">
      <w:pPr>
        <w:pStyle w:val="a6"/>
        <w:spacing w:after="0"/>
        <w:jc w:val="both"/>
      </w:pPr>
      <w:r w:rsidRPr="0041420E">
        <w:t xml:space="preserve">2.2.2. Непосредственно услуга предоставляется специалистом Администрации </w:t>
      </w:r>
      <w:r w:rsidR="00E227FA">
        <w:t>п</w:t>
      </w:r>
      <w:r>
        <w:t xml:space="preserve">оселка </w:t>
      </w:r>
      <w:proofErr w:type="spellStart"/>
      <w:r>
        <w:t>Иванино</w:t>
      </w:r>
      <w:proofErr w:type="spellEnd"/>
      <w:r w:rsidRPr="0041420E">
        <w:t xml:space="preserve"> Курчатовского района Курской области, на которого возложено исполнение соответствующих обязанностей (далее по тексту – специалист, специалист Администрации). </w:t>
      </w:r>
    </w:p>
    <w:p w:rsidR="0041420E" w:rsidRPr="0041420E" w:rsidRDefault="0041420E" w:rsidP="0041420E">
      <w:pPr>
        <w:tabs>
          <w:tab w:val="left" w:pos="2208"/>
        </w:tabs>
        <w:spacing w:after="0" w:line="240" w:lineRule="auto"/>
        <w:ind w:firstLine="709"/>
        <w:jc w:val="center"/>
        <w:rPr>
          <w:rFonts w:ascii="Times New Roman" w:hAnsi="Times New Roman" w:cs="Times New Roman"/>
          <w:b/>
          <w:sz w:val="24"/>
          <w:szCs w:val="24"/>
        </w:rPr>
      </w:pPr>
    </w:p>
    <w:p w:rsidR="0041420E" w:rsidRPr="0041420E" w:rsidRDefault="0041420E" w:rsidP="0041420E">
      <w:pPr>
        <w:tabs>
          <w:tab w:val="left" w:pos="2208"/>
        </w:tabs>
        <w:spacing w:after="0" w:line="240" w:lineRule="auto"/>
        <w:ind w:firstLine="709"/>
        <w:jc w:val="center"/>
        <w:rPr>
          <w:rFonts w:ascii="Times New Roman" w:hAnsi="Times New Roman" w:cs="Times New Roman"/>
          <w:b/>
          <w:sz w:val="24"/>
          <w:szCs w:val="24"/>
        </w:rPr>
      </w:pPr>
      <w:r w:rsidRPr="0041420E">
        <w:rPr>
          <w:rFonts w:ascii="Times New Roman" w:hAnsi="Times New Roman" w:cs="Times New Roman"/>
          <w:b/>
          <w:sz w:val="24"/>
          <w:szCs w:val="24"/>
        </w:rPr>
        <w:t>2.3. Описание результата предоставления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2.3.1</w:t>
      </w:r>
      <w:r w:rsidRPr="0041420E">
        <w:rPr>
          <w:rFonts w:ascii="Times New Roman" w:hAnsi="Times New Roman" w:cs="Times New Roman"/>
          <w:sz w:val="28"/>
          <w:szCs w:val="28"/>
        </w:rPr>
        <w:t>.</w:t>
      </w:r>
      <w:r w:rsidRPr="0041420E">
        <w:rPr>
          <w:rFonts w:ascii="Times New Roman" w:hAnsi="Times New Roman" w:cs="Times New Roman"/>
          <w:b/>
          <w:sz w:val="28"/>
          <w:szCs w:val="28"/>
        </w:rPr>
        <w:t xml:space="preserve"> </w:t>
      </w:r>
      <w:r w:rsidRPr="0041420E">
        <w:rPr>
          <w:rFonts w:ascii="Times New Roman" w:hAnsi="Times New Roman" w:cs="Times New Roman"/>
          <w:b/>
          <w:sz w:val="24"/>
          <w:szCs w:val="24"/>
        </w:rPr>
        <w:t xml:space="preserve"> </w:t>
      </w:r>
      <w:r w:rsidRPr="0041420E">
        <w:rPr>
          <w:rFonts w:ascii="Times New Roman" w:hAnsi="Times New Roman" w:cs="Times New Roman"/>
          <w:sz w:val="24"/>
          <w:szCs w:val="24"/>
        </w:rPr>
        <w:t>Результатами предоставления муниципальной услуги могут являться: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выдача заключения о возможности и целесообразности  включения земельного участка в границы населенного пункта, а также о возможности установления или изменения вида разрешенного использования земельного участка;</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  выдача заключения о возможности и целесообразности  исключения земельного участка из границы населенного пункта, а также о возможности установления или изменения вида разрешенного использования земельного участка. </w:t>
      </w:r>
    </w:p>
    <w:p w:rsidR="0041420E" w:rsidRPr="0041420E" w:rsidRDefault="0041420E" w:rsidP="0041420E">
      <w:pPr>
        <w:pStyle w:val="a8"/>
        <w:jc w:val="both"/>
        <w:rPr>
          <w:rFonts w:ascii="Times New Roman" w:hAnsi="Times New Roman" w:cs="Times New Roman"/>
          <w:sz w:val="24"/>
          <w:szCs w:val="24"/>
        </w:rPr>
      </w:pPr>
      <w:r w:rsidRPr="0041420E">
        <w:rPr>
          <w:rFonts w:ascii="Times New Roman" w:hAnsi="Times New Roman" w:cs="Times New Roman"/>
          <w:sz w:val="24"/>
          <w:szCs w:val="24"/>
        </w:rPr>
        <w:t xml:space="preserve"> </w:t>
      </w:r>
    </w:p>
    <w:p w:rsidR="0041420E" w:rsidRPr="0041420E" w:rsidRDefault="0041420E" w:rsidP="0041420E">
      <w:pPr>
        <w:spacing w:after="0" w:line="240" w:lineRule="auto"/>
        <w:rPr>
          <w:rFonts w:ascii="Times New Roman" w:hAnsi="Times New Roman" w:cs="Times New Roman"/>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2.4. Срок предоставления муниципальной услуги:</w:t>
      </w:r>
    </w:p>
    <w:p w:rsidR="0041420E" w:rsidRPr="0041420E" w:rsidRDefault="0041420E" w:rsidP="0041420E">
      <w:pPr>
        <w:pStyle w:val="a6"/>
        <w:tabs>
          <w:tab w:val="left" w:pos="2835"/>
        </w:tabs>
        <w:spacing w:after="0"/>
        <w:jc w:val="both"/>
      </w:pPr>
      <w:r w:rsidRPr="0041420E">
        <w:t>2.4.1. Общий срок предоставления муниципальной услуги не должен превышать 45 дней со дня получения заявления о предоставлении муниципальной услуги.</w:t>
      </w:r>
    </w:p>
    <w:p w:rsidR="0041420E" w:rsidRPr="0041420E" w:rsidRDefault="0041420E" w:rsidP="0041420E">
      <w:pPr>
        <w:tabs>
          <w:tab w:val="left" w:pos="2208"/>
        </w:tabs>
        <w:spacing w:after="0" w:line="240" w:lineRule="auto"/>
        <w:ind w:firstLine="709"/>
        <w:jc w:val="center"/>
        <w:rPr>
          <w:rFonts w:ascii="Times New Roman" w:hAnsi="Times New Roman" w:cs="Times New Roman"/>
          <w:b/>
          <w:sz w:val="24"/>
          <w:szCs w:val="24"/>
        </w:rPr>
      </w:pPr>
    </w:p>
    <w:p w:rsidR="0041420E" w:rsidRPr="0041420E" w:rsidRDefault="0041420E" w:rsidP="0041420E">
      <w:pPr>
        <w:spacing w:after="0" w:line="240" w:lineRule="auto"/>
        <w:ind w:firstLine="708"/>
        <w:jc w:val="center"/>
        <w:rPr>
          <w:rFonts w:ascii="Times New Roman" w:hAnsi="Times New Roman" w:cs="Times New Roman"/>
          <w:b/>
          <w:sz w:val="24"/>
          <w:szCs w:val="24"/>
        </w:rPr>
      </w:pPr>
      <w:r w:rsidRPr="0041420E">
        <w:rPr>
          <w:rFonts w:ascii="Times New Roman" w:hAnsi="Times New Roman" w:cs="Times New Roman"/>
          <w:b/>
          <w:sz w:val="24"/>
          <w:szCs w:val="24"/>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1420E" w:rsidRPr="0041420E" w:rsidRDefault="0041420E" w:rsidP="0041420E">
      <w:pPr>
        <w:tabs>
          <w:tab w:val="left" w:pos="660"/>
        </w:tabs>
        <w:spacing w:after="0" w:line="240" w:lineRule="auto"/>
        <w:rPr>
          <w:rFonts w:ascii="Times New Roman" w:hAnsi="Times New Roman" w:cs="Times New Roman"/>
          <w:b/>
          <w:sz w:val="24"/>
          <w:szCs w:val="24"/>
        </w:rPr>
      </w:pP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xml:space="preserve">2.5.1. Оказание муниципальной услуги осуществляется Администрацией </w:t>
      </w:r>
      <w:r w:rsidR="00E227FA">
        <w:rPr>
          <w:rFonts w:ascii="Times New Roman" w:hAnsi="Times New Roman" w:cs="Times New Roman"/>
          <w:color w:val="000000"/>
          <w:sz w:val="24"/>
          <w:szCs w:val="24"/>
        </w:rPr>
        <w:t>п</w:t>
      </w:r>
      <w:r>
        <w:rPr>
          <w:rFonts w:ascii="Times New Roman" w:hAnsi="Times New Roman" w:cs="Times New Roman"/>
          <w:color w:val="000000"/>
          <w:sz w:val="24"/>
          <w:szCs w:val="24"/>
        </w:rPr>
        <w:t xml:space="preserve">оселка </w:t>
      </w:r>
      <w:proofErr w:type="spellStart"/>
      <w:r>
        <w:rPr>
          <w:rFonts w:ascii="Times New Roman" w:hAnsi="Times New Roman" w:cs="Times New Roman"/>
          <w:color w:val="000000"/>
          <w:sz w:val="24"/>
          <w:szCs w:val="24"/>
        </w:rPr>
        <w:t>Иванино</w:t>
      </w:r>
      <w:proofErr w:type="spellEnd"/>
      <w:r w:rsidRPr="0041420E">
        <w:rPr>
          <w:rFonts w:ascii="Times New Roman" w:hAnsi="Times New Roman" w:cs="Times New Roman"/>
          <w:color w:val="000000"/>
          <w:sz w:val="24"/>
          <w:szCs w:val="24"/>
        </w:rPr>
        <w:t xml:space="preserve"> Курчатовского района в соответствии со следующими нормативными правовыми актами:</w:t>
      </w:r>
    </w:p>
    <w:p w:rsidR="0041420E" w:rsidRPr="0041420E" w:rsidRDefault="0041420E" w:rsidP="0041420E">
      <w:pPr>
        <w:tabs>
          <w:tab w:val="left" w:pos="1134"/>
        </w:tabs>
        <w:autoSpaceDE w:val="0"/>
        <w:spacing w:after="0" w:line="240" w:lineRule="auto"/>
        <w:jc w:val="both"/>
        <w:rPr>
          <w:rFonts w:ascii="Times New Roman" w:hAnsi="Times New Roman" w:cs="Times New Roman"/>
          <w:color w:val="000000"/>
          <w:sz w:val="24"/>
          <w:szCs w:val="24"/>
        </w:rPr>
      </w:pPr>
      <w:proofErr w:type="gramStart"/>
      <w:r w:rsidRPr="0041420E">
        <w:rPr>
          <w:rFonts w:ascii="Times New Roman" w:hAnsi="Times New Roman" w:cs="Times New Roman"/>
          <w:b/>
          <w:sz w:val="24"/>
          <w:szCs w:val="24"/>
        </w:rPr>
        <w:t xml:space="preserve">- </w:t>
      </w:r>
      <w:r w:rsidRPr="0041420E">
        <w:rPr>
          <w:rFonts w:ascii="Times New Roman" w:hAnsi="Times New Roman" w:cs="Times New Roman"/>
          <w:sz w:val="24"/>
          <w:szCs w:val="24"/>
        </w:rPr>
        <w:t xml:space="preserve">Конституцией Российской Федерации </w:t>
      </w:r>
      <w:r w:rsidRPr="0041420E">
        <w:rPr>
          <w:rFonts w:ascii="Times New Roman" w:hAnsi="Times New Roman" w:cs="Times New Roman"/>
          <w:color w:val="000000"/>
          <w:sz w:val="24"/>
          <w:szCs w:val="24"/>
        </w:rPr>
        <w:t xml:space="preserve">(с учетом изменений и дополнений) (Официальный текст Конституции Российской Федерации с учетом поправок, внесенных в неё Законами Российской Федерации о поправках к Конституции Российской Федерации от 30.12.2008 г. № 6-ФКЗ и от 30.12.2008 г. № 7-ФКЗ опубликован в изданиях «Российская газета», № 7, 21.01.2009 г., «Собрание законодательства РФ», 26.01.2009 г., № 4, ст. 445, «Парламентская газета», № 4, 23-29.01.2009 г.); </w:t>
      </w:r>
      <w:proofErr w:type="gramEnd"/>
    </w:p>
    <w:p w:rsidR="0041420E" w:rsidRPr="0041420E" w:rsidRDefault="0041420E" w:rsidP="0041420E">
      <w:pPr>
        <w:spacing w:after="0" w:line="240" w:lineRule="auto"/>
        <w:rPr>
          <w:rFonts w:ascii="Times New Roman" w:hAnsi="Times New Roman" w:cs="Times New Roman"/>
          <w:sz w:val="24"/>
          <w:szCs w:val="24"/>
        </w:rPr>
      </w:pPr>
      <w:r w:rsidRPr="0041420E">
        <w:rPr>
          <w:rFonts w:ascii="Times New Roman" w:hAnsi="Times New Roman" w:cs="Times New Roman"/>
          <w:color w:val="000000"/>
          <w:sz w:val="24"/>
          <w:szCs w:val="24"/>
        </w:rPr>
        <w:t xml:space="preserve"> </w:t>
      </w:r>
      <w:proofErr w:type="gramStart"/>
      <w:r w:rsidRPr="0041420E">
        <w:rPr>
          <w:rFonts w:ascii="Times New Roman" w:hAnsi="Times New Roman" w:cs="Times New Roman"/>
          <w:b/>
          <w:sz w:val="24"/>
          <w:szCs w:val="24"/>
        </w:rPr>
        <w:t xml:space="preserve">- </w:t>
      </w:r>
      <w:r w:rsidRPr="0041420E">
        <w:rPr>
          <w:rFonts w:ascii="Times New Roman" w:hAnsi="Times New Roman" w:cs="Times New Roman"/>
          <w:sz w:val="24"/>
          <w:szCs w:val="24"/>
        </w:rPr>
        <w:t>Градостроительным кодексом Российской Федерации от 29.12.2004 г. № 190-ФЗ (Собрание законодательства Российской Федерации, 2005, N 1, ст. 16; N 30, ст. 3128; 2006, N 1, ст. 10, 21; N 23, ст. 2380; N 31, ст. 3442; N 50, ст. 5279; N 52, ст. 5498; 2007, N 1, ст. 21; N 21, ст. 2455;</w:t>
      </w:r>
      <w:proofErr w:type="gramEnd"/>
      <w:r w:rsidRPr="0041420E">
        <w:rPr>
          <w:rFonts w:ascii="Times New Roman" w:hAnsi="Times New Roman" w:cs="Times New Roman"/>
          <w:sz w:val="24"/>
          <w:szCs w:val="24"/>
        </w:rPr>
        <w:t xml:space="preserve"> </w:t>
      </w:r>
      <w:proofErr w:type="gramStart"/>
      <w:r w:rsidRPr="0041420E">
        <w:rPr>
          <w:rFonts w:ascii="Times New Roman" w:hAnsi="Times New Roman" w:cs="Times New Roman"/>
          <w:sz w:val="24"/>
          <w:szCs w:val="24"/>
        </w:rPr>
        <w:t>N 31, ст. 4012; N 45, ст. 5417; N 46, ст. 5553; N 50, ст. 6237; 2008, N 20, ст. 2251, 2260; N 29, ст. 3418; N 30, ст. 3604, 3616; N 52, ст. 6236; 2009, N 1, ст. 17; N 29, ст. 3601; N 48, ст. 5711; N 52, ст. 6419;</w:t>
      </w:r>
      <w:proofErr w:type="gramEnd"/>
      <w:r w:rsidRPr="0041420E">
        <w:rPr>
          <w:rFonts w:ascii="Times New Roman" w:hAnsi="Times New Roman" w:cs="Times New Roman"/>
          <w:sz w:val="24"/>
          <w:szCs w:val="24"/>
        </w:rPr>
        <w:t xml:space="preserve"> </w:t>
      </w:r>
      <w:proofErr w:type="gramStart"/>
      <w:r w:rsidRPr="0041420E">
        <w:rPr>
          <w:rFonts w:ascii="Times New Roman" w:hAnsi="Times New Roman" w:cs="Times New Roman"/>
          <w:sz w:val="24"/>
          <w:szCs w:val="24"/>
        </w:rPr>
        <w:t>2010, N 31, ст. 4209; N 48, ст. 6246; N 49, ст. 6410; 2011, N 13, ст. 1688; N 17, ст. 2310; N 27, ст. 3880; N 29, ст. 4281, 4291; 2011, N 30, ст. 4563, 4572, 4590, 4591, 4594);</w:t>
      </w:r>
      <w:proofErr w:type="gramEnd"/>
    </w:p>
    <w:p w:rsidR="0041420E" w:rsidRPr="0041420E" w:rsidRDefault="0041420E" w:rsidP="0041420E">
      <w:pPr>
        <w:spacing w:after="0" w:line="240" w:lineRule="auto"/>
        <w:jc w:val="both"/>
        <w:rPr>
          <w:rFonts w:ascii="Times New Roman" w:hAnsi="Times New Roman" w:cs="Times New Roman"/>
          <w:sz w:val="24"/>
          <w:szCs w:val="24"/>
        </w:rPr>
      </w:pPr>
      <w:proofErr w:type="gramStart"/>
      <w:r w:rsidRPr="0041420E">
        <w:rPr>
          <w:rFonts w:ascii="Times New Roman" w:hAnsi="Times New Roman" w:cs="Times New Roman"/>
          <w:sz w:val="24"/>
          <w:szCs w:val="24"/>
        </w:rPr>
        <w:t>-</w:t>
      </w:r>
      <w:r w:rsidRPr="0041420E">
        <w:rPr>
          <w:rFonts w:ascii="Times New Roman" w:hAnsi="Times New Roman" w:cs="Times New Roman"/>
          <w:b/>
          <w:sz w:val="24"/>
          <w:szCs w:val="24"/>
        </w:rPr>
        <w:t xml:space="preserve"> </w:t>
      </w:r>
      <w:r w:rsidRPr="0041420E">
        <w:rPr>
          <w:rFonts w:ascii="Times New Roman" w:hAnsi="Times New Roman" w:cs="Times New Roman"/>
          <w:sz w:val="24"/>
          <w:szCs w:val="24"/>
        </w:rPr>
        <w:t>Федеральным законом от 29.12.2004 г. № 191-ФЗ «О введении в действие Градостроительного кодекса Российской Федерации»</w:t>
      </w:r>
      <w:r w:rsidRPr="0041420E">
        <w:rPr>
          <w:rFonts w:ascii="Times New Roman" w:hAnsi="Times New Roman" w:cs="Times New Roman"/>
        </w:rPr>
        <w:t xml:space="preserve"> </w:t>
      </w:r>
      <w:r w:rsidRPr="0041420E">
        <w:rPr>
          <w:rFonts w:ascii="Times New Roman" w:hAnsi="Times New Roman" w:cs="Times New Roman"/>
          <w:sz w:val="24"/>
          <w:szCs w:val="24"/>
        </w:rPr>
        <w:t>(Собрание законодательства Российской Федерации, 2005, N 1, ст. 17; N 30, ст. 3122; 2006, N 1, ст. 17; N 27, ст. 2881; N 52, ст. 5498; 2007, N 21, ст. 2455; N 49, ст. 6071; N 50, ст. 6237;</w:t>
      </w:r>
      <w:proofErr w:type="gramEnd"/>
      <w:r w:rsidRPr="0041420E">
        <w:rPr>
          <w:rFonts w:ascii="Times New Roman" w:hAnsi="Times New Roman" w:cs="Times New Roman"/>
          <w:sz w:val="24"/>
          <w:szCs w:val="24"/>
        </w:rPr>
        <w:t xml:space="preserve"> </w:t>
      </w:r>
      <w:proofErr w:type="gramStart"/>
      <w:r w:rsidRPr="0041420E">
        <w:rPr>
          <w:rFonts w:ascii="Times New Roman" w:hAnsi="Times New Roman" w:cs="Times New Roman"/>
          <w:sz w:val="24"/>
          <w:szCs w:val="24"/>
        </w:rPr>
        <w:t>2008, N 20, ст. 2251; N 30, ст. 3604; N 52, ст. 6419, 6427; 2010, N 31, ст. 4209; N 40, ст. 4969; N 52, ст. 6993; 2011, N 13, ст. 1688; N 30, ст. 4563, 4594);</w:t>
      </w:r>
      <w:proofErr w:type="gramEnd"/>
    </w:p>
    <w:p w:rsidR="0041420E" w:rsidRPr="0041420E" w:rsidRDefault="0041420E" w:rsidP="0041420E">
      <w:pPr>
        <w:spacing w:after="0" w:line="240" w:lineRule="auto"/>
        <w:jc w:val="both"/>
        <w:rPr>
          <w:rFonts w:ascii="Times New Roman" w:eastAsia="Times New Roman" w:hAnsi="Times New Roman" w:cs="Times New Roman"/>
          <w:color w:val="000000"/>
          <w:sz w:val="24"/>
          <w:szCs w:val="24"/>
        </w:rPr>
      </w:pPr>
      <w:r w:rsidRPr="0041420E">
        <w:rPr>
          <w:rFonts w:ascii="Times New Roman" w:hAnsi="Times New Roman" w:cs="Times New Roman"/>
          <w:b/>
          <w:sz w:val="24"/>
          <w:szCs w:val="24"/>
        </w:rPr>
        <w:t xml:space="preserve">- </w:t>
      </w:r>
      <w:r w:rsidRPr="0041420E">
        <w:rPr>
          <w:rFonts w:ascii="Times New Roman" w:hAnsi="Times New Roman" w:cs="Times New Roman"/>
          <w:sz w:val="24"/>
          <w:szCs w:val="24"/>
        </w:rPr>
        <w:t>Федеральным Законом от 21.12.2004 г. № 172-ФЗ «О переводе земель или земельных участков из одной категории в другую</w:t>
      </w:r>
      <w:r w:rsidRPr="0041420E">
        <w:rPr>
          <w:rFonts w:ascii="Times New Roman" w:hAnsi="Times New Roman" w:cs="Times New Roman"/>
          <w:b/>
          <w:sz w:val="24"/>
          <w:szCs w:val="24"/>
        </w:rPr>
        <w:t>»</w:t>
      </w:r>
      <w:r w:rsidRPr="0041420E">
        <w:rPr>
          <w:rFonts w:ascii="Times New Roman" w:hAnsi="Times New Roman" w:cs="Times New Roman"/>
          <w:color w:val="000000"/>
        </w:rPr>
        <w:t xml:space="preserve"> </w:t>
      </w:r>
      <w:r w:rsidRPr="0041420E">
        <w:rPr>
          <w:rFonts w:ascii="Times New Roman" w:hAnsi="Times New Roman" w:cs="Times New Roman"/>
          <w:color w:val="000000"/>
          <w:sz w:val="24"/>
          <w:szCs w:val="24"/>
        </w:rPr>
        <w:t>(</w:t>
      </w:r>
      <w:r w:rsidRPr="0041420E">
        <w:rPr>
          <w:rFonts w:ascii="Times New Roman" w:eastAsia="Times New Roman" w:hAnsi="Times New Roman" w:cs="Times New Roman"/>
          <w:color w:val="000000"/>
          <w:sz w:val="24"/>
          <w:szCs w:val="24"/>
        </w:rPr>
        <w:t>Парламентская газета, N 244, 28.12.2004, Российская газета, N 290, 30.12.2004, Собрание законодательства Российской Федерации N 52 (ч. I), 27.12.2004, ст.5276, Приложение к "Российской газете", N 5, 2005 год);</w:t>
      </w:r>
    </w:p>
    <w:p w:rsidR="0041420E" w:rsidRPr="0041420E" w:rsidRDefault="0041420E" w:rsidP="0041420E">
      <w:pPr>
        <w:pStyle w:val="ConsPlusTitle"/>
        <w:widowControl/>
        <w:jc w:val="both"/>
        <w:rPr>
          <w:rFonts w:ascii="Times New Roman" w:hAnsi="Times New Roman" w:cs="Times New Roman"/>
          <w:b w:val="0"/>
          <w:sz w:val="24"/>
          <w:szCs w:val="24"/>
        </w:rPr>
      </w:pPr>
      <w:r w:rsidRPr="0041420E">
        <w:rPr>
          <w:rFonts w:ascii="Times New Roman" w:hAnsi="Times New Roman" w:cs="Times New Roman"/>
          <w:b w:val="0"/>
          <w:color w:val="000000"/>
          <w:sz w:val="24"/>
          <w:szCs w:val="24"/>
        </w:rPr>
        <w:t xml:space="preserve"> </w:t>
      </w:r>
      <w:r w:rsidRPr="0041420E">
        <w:rPr>
          <w:rFonts w:ascii="Times New Roman" w:hAnsi="Times New Roman" w:cs="Times New Roman"/>
          <w:b w:val="0"/>
          <w:sz w:val="24"/>
          <w:szCs w:val="24"/>
        </w:rPr>
        <w:t>- Федеральным   законом от 06.10.2003 г. №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 г.., № 40, ст. 3822; «Парламентская газета», 08.10.2003 г., № 186; «Российская газета», 08.10.2003 г. , № 202);</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Федеральным   законом от 02.05. 2006 г. № 59-ФЗ «О порядке рассмотрения обращений граждан Российской Федерации» («Российская газета», № 95, 05.05.2006);</w:t>
      </w:r>
    </w:p>
    <w:p w:rsidR="0041420E" w:rsidRPr="0041420E" w:rsidRDefault="0041420E" w:rsidP="0041420E">
      <w:pPr>
        <w:pStyle w:val="ConsPlusTitle"/>
        <w:widowControl/>
        <w:jc w:val="both"/>
        <w:rPr>
          <w:rFonts w:ascii="Times New Roman" w:hAnsi="Times New Roman" w:cs="Times New Roman"/>
          <w:b w:val="0"/>
          <w:sz w:val="24"/>
          <w:szCs w:val="24"/>
        </w:rPr>
      </w:pPr>
      <w:r w:rsidRPr="0041420E">
        <w:rPr>
          <w:rFonts w:ascii="Times New Roman" w:hAnsi="Times New Roman" w:cs="Times New Roman"/>
          <w:b w:val="0"/>
          <w:sz w:val="24"/>
          <w:szCs w:val="24"/>
        </w:rPr>
        <w:t xml:space="preserve"> Постановлением Правительства РФ от 22.07.2008 г. № 561 «О некоторых вопросах, связанных с резервированием земель для государственных или муниципальных нужд»,   Постановлением Правительства Российской Федерации от 9 июня 2006 г № 363 «Об информационном обеспечении градостроительной деятельности».   </w:t>
      </w:r>
    </w:p>
    <w:p w:rsidR="0041420E" w:rsidRPr="0041420E" w:rsidRDefault="0041420E" w:rsidP="0041420E">
      <w:pPr>
        <w:tabs>
          <w:tab w:val="left" w:pos="2208"/>
        </w:tabs>
        <w:spacing w:after="0" w:line="240" w:lineRule="auto"/>
        <w:jc w:val="center"/>
        <w:rPr>
          <w:rFonts w:ascii="Times New Roman" w:hAnsi="Times New Roman" w:cs="Times New Roman"/>
        </w:rPr>
      </w:pPr>
    </w:p>
    <w:p w:rsidR="0041420E" w:rsidRPr="0041420E" w:rsidRDefault="0041420E" w:rsidP="0041420E">
      <w:pPr>
        <w:tabs>
          <w:tab w:val="left" w:pos="2208"/>
        </w:tabs>
        <w:spacing w:after="0" w:line="240" w:lineRule="auto"/>
        <w:jc w:val="center"/>
        <w:rPr>
          <w:rStyle w:val="a4"/>
          <w:rFonts w:ascii="Times New Roman" w:hAnsi="Times New Roman" w:cs="Times New Roman"/>
          <w:sz w:val="24"/>
          <w:szCs w:val="24"/>
        </w:rPr>
      </w:pPr>
      <w:r w:rsidRPr="0041420E">
        <w:rPr>
          <w:rStyle w:val="a4"/>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w:t>
      </w:r>
    </w:p>
    <w:p w:rsidR="0041420E" w:rsidRPr="0041420E" w:rsidRDefault="0041420E" w:rsidP="0041420E">
      <w:pPr>
        <w:autoSpaceDE w:val="0"/>
        <w:spacing w:after="0" w:line="240" w:lineRule="auto"/>
        <w:jc w:val="both"/>
        <w:rPr>
          <w:rFonts w:ascii="Times New Roman" w:hAnsi="Times New Roman" w:cs="Times New Roman"/>
          <w:b/>
          <w:sz w:val="24"/>
          <w:szCs w:val="24"/>
        </w:rPr>
      </w:pPr>
      <w:r w:rsidRPr="0041420E">
        <w:rPr>
          <w:rFonts w:ascii="Times New Roman" w:hAnsi="Times New Roman" w:cs="Times New Roman"/>
          <w:b/>
          <w:sz w:val="24"/>
          <w:szCs w:val="24"/>
        </w:rPr>
        <w:t xml:space="preserve"> </w:t>
      </w:r>
    </w:p>
    <w:p w:rsidR="0041420E" w:rsidRPr="0041420E" w:rsidRDefault="0041420E" w:rsidP="0041420E">
      <w:pPr>
        <w:spacing w:after="0" w:line="240" w:lineRule="auto"/>
        <w:jc w:val="both"/>
        <w:rPr>
          <w:rFonts w:ascii="Times New Roman" w:hAnsi="Times New Roman" w:cs="Times New Roman"/>
          <w:bCs/>
          <w:color w:val="000000"/>
          <w:sz w:val="24"/>
          <w:szCs w:val="24"/>
        </w:rPr>
      </w:pPr>
      <w:r w:rsidRPr="0041420E">
        <w:rPr>
          <w:rFonts w:ascii="Times New Roman" w:hAnsi="Times New Roman" w:cs="Times New Roman"/>
          <w:sz w:val="24"/>
          <w:szCs w:val="24"/>
        </w:rPr>
        <w:t>2.6.1.</w:t>
      </w:r>
      <w:r w:rsidRPr="0041420E">
        <w:rPr>
          <w:rFonts w:ascii="Times New Roman" w:hAnsi="Times New Roman" w:cs="Times New Roman"/>
          <w:bCs/>
          <w:color w:val="000000"/>
          <w:sz w:val="24"/>
          <w:szCs w:val="24"/>
        </w:rPr>
        <w:t xml:space="preserve"> Для предоставления муниципальной услуги заявитель представляет следующие документы:</w:t>
      </w:r>
    </w:p>
    <w:p w:rsidR="0041420E" w:rsidRPr="0041420E" w:rsidRDefault="0041420E" w:rsidP="0041420E">
      <w:pPr>
        <w:autoSpaceDE w:val="0"/>
        <w:spacing w:after="0" w:line="240" w:lineRule="auto"/>
        <w:jc w:val="both"/>
        <w:rPr>
          <w:rFonts w:ascii="Times New Roman" w:eastAsia="Times New Roman" w:hAnsi="Times New Roman" w:cs="Times New Roman"/>
          <w:color w:val="000000"/>
          <w:sz w:val="24"/>
          <w:szCs w:val="24"/>
        </w:rPr>
      </w:pPr>
      <w:r w:rsidRPr="0041420E">
        <w:rPr>
          <w:rFonts w:ascii="Times New Roman" w:hAnsi="Times New Roman" w:cs="Times New Roman"/>
          <w:sz w:val="24"/>
          <w:szCs w:val="24"/>
        </w:rPr>
        <w:lastRenderedPageBreak/>
        <w:t>-  заявление о включении земельного участка в границы населенного пункта либо об исключении земельного участка из границ населенного пункта</w:t>
      </w:r>
      <w:r w:rsidRPr="0041420E">
        <w:rPr>
          <w:rFonts w:ascii="Times New Roman" w:eastAsia="Times New Roman" w:hAnsi="Times New Roman" w:cs="Times New Roman"/>
          <w:color w:val="000000"/>
          <w:sz w:val="18"/>
          <w:szCs w:val="18"/>
        </w:rPr>
        <w:t xml:space="preserve"> </w:t>
      </w:r>
      <w:r w:rsidRPr="0041420E">
        <w:rPr>
          <w:rFonts w:ascii="Times New Roman" w:eastAsia="Times New Roman" w:hAnsi="Times New Roman" w:cs="Times New Roman"/>
          <w:color w:val="000000"/>
          <w:sz w:val="24"/>
          <w:szCs w:val="24"/>
        </w:rPr>
        <w:t>и об установлении или об изменении вида разрешенного использования земельного участка;</w:t>
      </w:r>
    </w:p>
    <w:p w:rsidR="0041420E" w:rsidRPr="0041420E" w:rsidRDefault="0041420E" w:rsidP="0041420E">
      <w:pPr>
        <w:autoSpaceDE w:val="0"/>
        <w:spacing w:after="0" w:line="240" w:lineRule="auto"/>
        <w:rPr>
          <w:rFonts w:ascii="Times New Roman" w:hAnsi="Times New Roman" w:cs="Times New Roman"/>
          <w:color w:val="000000"/>
          <w:sz w:val="24"/>
          <w:szCs w:val="24"/>
        </w:rPr>
      </w:pPr>
      <w:r w:rsidRPr="0041420E">
        <w:rPr>
          <w:rFonts w:ascii="Times New Roman" w:hAnsi="Times New Roman" w:cs="Times New Roman"/>
          <w:color w:val="000000"/>
          <w:sz w:val="24"/>
          <w:szCs w:val="24"/>
        </w:rPr>
        <w:t xml:space="preserve">-  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41420E">
        <w:rPr>
          <w:rFonts w:ascii="Times New Roman" w:eastAsia="Arial" w:hAnsi="Times New Roman" w:cs="Times New Roman"/>
          <w:sz w:val="24"/>
          <w:szCs w:val="24"/>
        </w:rPr>
        <w:t>(подлинники и  копии)</w:t>
      </w:r>
      <w:r w:rsidRPr="0041420E">
        <w:rPr>
          <w:rFonts w:ascii="Times New Roman" w:hAnsi="Times New Roman" w:cs="Times New Roman"/>
          <w:color w:val="000000"/>
          <w:sz w:val="24"/>
          <w:szCs w:val="24"/>
        </w:rPr>
        <w:t xml:space="preserve">; </w:t>
      </w:r>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xml:space="preserve">- </w:t>
      </w:r>
      <w:r w:rsidRPr="0041420E">
        <w:rPr>
          <w:rFonts w:ascii="Times New Roman" w:hAnsi="Times New Roman" w:cs="Times New Roman"/>
          <w:sz w:val="24"/>
          <w:szCs w:val="24"/>
        </w:rPr>
        <w:t>выписка из единого государственного реестра юридических лиц</w:t>
      </w:r>
      <w:r w:rsidRPr="0041420E">
        <w:rPr>
          <w:rFonts w:ascii="Times New Roman" w:hAnsi="Times New Roman" w:cs="Times New Roman"/>
          <w:color w:val="000000"/>
          <w:sz w:val="24"/>
          <w:szCs w:val="24"/>
        </w:rPr>
        <w:t xml:space="preserve">  (для юридического лица),  </w:t>
      </w:r>
      <w:r w:rsidRPr="0041420E">
        <w:rPr>
          <w:rFonts w:ascii="Times New Roman" w:hAnsi="Times New Roman" w:cs="Times New Roman"/>
          <w:sz w:val="24"/>
          <w:szCs w:val="24"/>
        </w:rPr>
        <w:t>выписка из единого государственного реестра индивидуальных предпринимателей</w:t>
      </w:r>
      <w:r w:rsidRPr="0041420E">
        <w:rPr>
          <w:rFonts w:ascii="Times New Roman" w:hAnsi="Times New Roman" w:cs="Times New Roman"/>
          <w:color w:val="000000"/>
          <w:sz w:val="24"/>
          <w:szCs w:val="24"/>
        </w:rPr>
        <w:t xml:space="preserve"> (для индивидуального предпринимателя)</w:t>
      </w:r>
      <w:r w:rsidRPr="0041420E">
        <w:rPr>
          <w:rFonts w:ascii="Times New Roman" w:eastAsia="Arial" w:hAnsi="Times New Roman" w:cs="Times New Roman"/>
          <w:sz w:val="24"/>
          <w:szCs w:val="24"/>
        </w:rPr>
        <w:t xml:space="preserve"> (подлинники и  копии)</w:t>
      </w:r>
      <w:r w:rsidRPr="0041420E">
        <w:rPr>
          <w:rFonts w:ascii="Times New Roman" w:hAnsi="Times New Roman" w:cs="Times New Roman"/>
          <w:color w:val="000000"/>
          <w:sz w:val="24"/>
          <w:szCs w:val="24"/>
        </w:rPr>
        <w:t>;</w:t>
      </w:r>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r w:rsidRPr="0041420E">
        <w:rPr>
          <w:rFonts w:ascii="Times New Roman" w:hAnsi="Times New Roman" w:cs="Times New Roman"/>
          <w:sz w:val="24"/>
          <w:szCs w:val="24"/>
        </w:rPr>
        <w:t>-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r w:rsidRPr="0041420E">
        <w:rPr>
          <w:rFonts w:ascii="Times New Roman" w:eastAsia="Arial" w:hAnsi="Times New Roman" w:cs="Times New Roman"/>
          <w:sz w:val="24"/>
          <w:szCs w:val="24"/>
        </w:rPr>
        <w:t xml:space="preserve">  (подлинники и  копии)</w:t>
      </w:r>
      <w:r w:rsidRPr="0041420E">
        <w:rPr>
          <w:rFonts w:ascii="Times New Roman" w:hAnsi="Times New Roman" w:cs="Times New Roman"/>
          <w:color w:val="000000"/>
          <w:sz w:val="24"/>
          <w:szCs w:val="24"/>
        </w:rPr>
        <w:t>;</w:t>
      </w:r>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r w:rsidRPr="0041420E">
        <w:rPr>
          <w:rFonts w:ascii="Times New Roman" w:hAnsi="Times New Roman" w:cs="Times New Roman"/>
          <w:sz w:val="24"/>
          <w:szCs w:val="24"/>
        </w:rPr>
        <w:t xml:space="preserve">-  правоустанавливающие документы на земельный участок </w:t>
      </w:r>
      <w:r w:rsidRPr="0041420E">
        <w:rPr>
          <w:rFonts w:ascii="Times New Roman" w:eastAsia="Arial" w:hAnsi="Times New Roman" w:cs="Times New Roman"/>
          <w:sz w:val="24"/>
          <w:szCs w:val="24"/>
        </w:rPr>
        <w:t>(подлинники и  копии)</w:t>
      </w:r>
      <w:r w:rsidRPr="0041420E">
        <w:rPr>
          <w:rFonts w:ascii="Times New Roman" w:hAnsi="Times New Roman" w:cs="Times New Roman"/>
          <w:color w:val="000000"/>
          <w:sz w:val="24"/>
          <w:szCs w:val="24"/>
        </w:rPr>
        <w:t>;</w:t>
      </w:r>
    </w:p>
    <w:p w:rsidR="0041420E" w:rsidRPr="0041420E" w:rsidRDefault="0041420E" w:rsidP="0041420E">
      <w:pPr>
        <w:autoSpaceDE w:val="0"/>
        <w:spacing w:after="0" w:line="240" w:lineRule="auto"/>
        <w:jc w:val="both"/>
        <w:rPr>
          <w:rFonts w:ascii="Times New Roman" w:eastAsia="Times New Roman" w:hAnsi="Times New Roman" w:cs="Times New Roman"/>
          <w:color w:val="000000"/>
          <w:sz w:val="24"/>
          <w:szCs w:val="24"/>
        </w:rPr>
      </w:pPr>
      <w:r w:rsidRPr="0041420E">
        <w:rPr>
          <w:rFonts w:ascii="Times New Roman" w:eastAsia="Times New Roman" w:hAnsi="Times New Roman" w:cs="Times New Roman"/>
          <w:color w:val="000000"/>
          <w:sz w:val="24"/>
          <w:szCs w:val="24"/>
        </w:rPr>
        <w:t>-   кадастровый паспорт земельного участка, включаемого в границы населенного пункта, либо земельного участка, исключаемого из границ населенного пункта.</w:t>
      </w:r>
    </w:p>
    <w:p w:rsidR="0041420E" w:rsidRPr="0041420E" w:rsidRDefault="0041420E" w:rsidP="0041420E">
      <w:pPr>
        <w:autoSpaceDE w:val="0"/>
        <w:spacing w:after="0" w:line="240" w:lineRule="auto"/>
        <w:jc w:val="both"/>
        <w:rPr>
          <w:rFonts w:ascii="Times New Roman" w:hAnsi="Times New Roman" w:cs="Times New Roman"/>
          <w:sz w:val="24"/>
          <w:szCs w:val="24"/>
        </w:rPr>
      </w:pPr>
    </w:p>
    <w:p w:rsid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 xml:space="preserve">2.7. </w:t>
      </w:r>
      <w:proofErr w:type="gramStart"/>
      <w:r w:rsidRPr="0041420E">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предоставления</w:t>
      </w:r>
      <w:proofErr w:type="gramEnd"/>
    </w:p>
    <w:p w:rsidR="00E227FA" w:rsidRPr="0041420E" w:rsidRDefault="00E227FA" w:rsidP="0041420E">
      <w:pPr>
        <w:spacing w:after="0" w:line="240" w:lineRule="auto"/>
        <w:jc w:val="center"/>
        <w:rPr>
          <w:rFonts w:ascii="Times New Roman" w:hAnsi="Times New Roman" w:cs="Times New Roman"/>
          <w:b/>
          <w:sz w:val="24"/>
          <w:szCs w:val="24"/>
        </w:rPr>
      </w:pPr>
    </w:p>
    <w:p w:rsidR="0041420E" w:rsidRPr="0041420E" w:rsidRDefault="0041420E" w:rsidP="0041420E">
      <w:pPr>
        <w:shd w:val="clear" w:color="auto" w:fill="FFFFFF"/>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2.7.1. </w:t>
      </w:r>
      <w:proofErr w:type="gramStart"/>
      <w:r w:rsidRPr="0041420E">
        <w:rPr>
          <w:rFonts w:ascii="Times New Roman" w:hAnsi="Times New Roman" w:cs="Times New Roman"/>
          <w:sz w:val="24"/>
          <w:szCs w:val="24"/>
        </w:rPr>
        <w:t xml:space="preserve">Для принятия решения о выдаче заключения о возможности и целесообразности включения земельного участка в границы населенного пункта либо исключение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Администрацией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от государственных органов власти запрашиваются следующие документы:</w:t>
      </w:r>
      <w:proofErr w:type="gramEnd"/>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xml:space="preserve">- </w:t>
      </w:r>
      <w:r w:rsidRPr="0041420E">
        <w:rPr>
          <w:rFonts w:ascii="Times New Roman" w:hAnsi="Times New Roman" w:cs="Times New Roman"/>
          <w:sz w:val="24"/>
          <w:szCs w:val="24"/>
        </w:rPr>
        <w:t>выписка из единого государственного реестра юридических лиц</w:t>
      </w:r>
      <w:r w:rsidRPr="0041420E">
        <w:rPr>
          <w:rFonts w:ascii="Times New Roman" w:hAnsi="Times New Roman" w:cs="Times New Roman"/>
          <w:color w:val="000000"/>
          <w:sz w:val="24"/>
          <w:szCs w:val="24"/>
        </w:rPr>
        <w:t xml:space="preserve">  (для юридического лица),  </w:t>
      </w:r>
      <w:r w:rsidRPr="0041420E">
        <w:rPr>
          <w:rFonts w:ascii="Times New Roman" w:hAnsi="Times New Roman" w:cs="Times New Roman"/>
          <w:sz w:val="24"/>
          <w:szCs w:val="24"/>
        </w:rPr>
        <w:t>выписка из единого государственного реестра индивидуальных предпринимателей</w:t>
      </w:r>
      <w:r w:rsidRPr="0041420E">
        <w:rPr>
          <w:rFonts w:ascii="Times New Roman" w:hAnsi="Times New Roman" w:cs="Times New Roman"/>
          <w:color w:val="000000"/>
          <w:sz w:val="24"/>
          <w:szCs w:val="24"/>
        </w:rPr>
        <w:t xml:space="preserve"> (для индивидуального предпринимателя)</w:t>
      </w:r>
      <w:r w:rsidRPr="0041420E">
        <w:rPr>
          <w:rFonts w:ascii="Times New Roman" w:eastAsia="Arial" w:hAnsi="Times New Roman" w:cs="Times New Roman"/>
          <w:sz w:val="24"/>
          <w:szCs w:val="24"/>
        </w:rPr>
        <w:t xml:space="preserve"> (подлинники и  копии)</w:t>
      </w:r>
      <w:r w:rsidRPr="0041420E">
        <w:rPr>
          <w:rFonts w:ascii="Times New Roman" w:hAnsi="Times New Roman" w:cs="Times New Roman"/>
          <w:color w:val="000000"/>
          <w:sz w:val="24"/>
          <w:szCs w:val="24"/>
        </w:rPr>
        <w:t>;</w:t>
      </w:r>
    </w:p>
    <w:p w:rsidR="0041420E" w:rsidRPr="0041420E" w:rsidRDefault="0041420E" w:rsidP="0041420E">
      <w:pPr>
        <w:spacing w:after="0" w:line="240" w:lineRule="auto"/>
        <w:jc w:val="both"/>
        <w:rPr>
          <w:rFonts w:ascii="Times New Roman" w:eastAsia="Times New Roman" w:hAnsi="Times New Roman" w:cs="Times New Roman"/>
          <w:color w:val="000000"/>
          <w:sz w:val="24"/>
          <w:szCs w:val="24"/>
        </w:rPr>
      </w:pPr>
      <w:r w:rsidRPr="0041420E">
        <w:rPr>
          <w:rFonts w:ascii="Times New Roman" w:eastAsia="Times New Roman" w:hAnsi="Times New Roman" w:cs="Times New Roman"/>
          <w:color w:val="000000"/>
          <w:sz w:val="24"/>
          <w:szCs w:val="24"/>
        </w:rPr>
        <w:t>-   кадастровый паспорт земельного участка, включаемого в границы населенного пункта, либо земельного участка, исключаемого из границ населенного пункта</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2.7.2. Документы, перечисленные в пункте 2.7.1., могут быть представлены заявителем самостоятельно.</w:t>
      </w:r>
    </w:p>
    <w:p w:rsidR="0041420E" w:rsidRPr="0041420E" w:rsidRDefault="0041420E" w:rsidP="0041420E">
      <w:pPr>
        <w:spacing w:after="0" w:line="240" w:lineRule="auto"/>
        <w:jc w:val="center"/>
        <w:rPr>
          <w:rFonts w:ascii="Times New Roman" w:hAnsi="Times New Roman" w:cs="Times New Roman"/>
          <w:b/>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2.8 . Указание на запрет требовать от заявителя</w:t>
      </w:r>
    </w:p>
    <w:p w:rsidR="0041420E" w:rsidRPr="0041420E" w:rsidRDefault="0041420E" w:rsidP="0041420E">
      <w:pPr>
        <w:spacing w:after="0" w:line="240" w:lineRule="auto"/>
        <w:jc w:val="both"/>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2.8.1. Администрация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не вправе требовать от заявителя: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proofErr w:type="gramStart"/>
      <w:r w:rsidRPr="0041420E">
        <w:rPr>
          <w:rFonts w:ascii="Times New Roman" w:hAnsi="Times New Roman" w:cs="Times New Roman"/>
          <w:sz w:val="24"/>
          <w:szCs w:val="24"/>
        </w:rPr>
        <w:t xml:space="preserve">-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2" w:history="1">
        <w:r w:rsidRPr="0041420E">
          <w:rPr>
            <w:rStyle w:val="a3"/>
            <w:rFonts w:ascii="Times New Roman" w:hAnsi="Times New Roman" w:cs="Times New Roman"/>
          </w:rPr>
          <w:t>части 6 статьи 7</w:t>
        </w:r>
      </w:hyperlink>
      <w:r w:rsidRPr="0041420E">
        <w:rPr>
          <w:rFonts w:ascii="Times New Roman" w:hAnsi="Times New Roman" w:cs="Times New Roman"/>
          <w:sz w:val="24"/>
          <w:szCs w:val="24"/>
        </w:rPr>
        <w:t xml:space="preserve"> Федерального закона от 27.07.2010 г</w:t>
      </w:r>
      <w:proofErr w:type="gramEnd"/>
      <w:r w:rsidRPr="0041420E">
        <w:rPr>
          <w:rFonts w:ascii="Times New Roman" w:hAnsi="Times New Roman" w:cs="Times New Roman"/>
          <w:sz w:val="24"/>
          <w:szCs w:val="24"/>
        </w:rPr>
        <w:t>. № 210-ФЗ «Об организации предоставления государственных и муниципальных услуг».</w:t>
      </w:r>
    </w:p>
    <w:p w:rsidR="0041420E" w:rsidRPr="0041420E" w:rsidRDefault="0041420E" w:rsidP="0041420E">
      <w:pPr>
        <w:pStyle w:val="ConsPlusTitle"/>
        <w:widowControl/>
        <w:rPr>
          <w:rFonts w:ascii="Times New Roman" w:hAnsi="Times New Roman" w:cs="Times New Roman"/>
          <w:b w:val="0"/>
          <w:sz w:val="28"/>
          <w:szCs w:val="28"/>
        </w:rPr>
      </w:pPr>
    </w:p>
    <w:p w:rsidR="0041420E" w:rsidRPr="0041420E" w:rsidRDefault="0041420E" w:rsidP="0041420E">
      <w:pPr>
        <w:pStyle w:val="ConsPlusNormal"/>
        <w:ind w:firstLine="708"/>
        <w:jc w:val="center"/>
        <w:rPr>
          <w:rFonts w:ascii="Times New Roman" w:hAnsi="Times New Roman" w:cs="Times New Roman"/>
          <w:b/>
          <w:sz w:val="24"/>
          <w:szCs w:val="24"/>
        </w:rPr>
      </w:pPr>
      <w:r w:rsidRPr="0041420E">
        <w:rPr>
          <w:rFonts w:ascii="Times New Roman" w:hAnsi="Times New Roman" w:cs="Times New Roman"/>
          <w:sz w:val="24"/>
          <w:szCs w:val="24"/>
        </w:rPr>
        <w:lastRenderedPageBreak/>
        <w:t xml:space="preserve">.  </w:t>
      </w:r>
      <w:r w:rsidRPr="0041420E">
        <w:rPr>
          <w:rFonts w:ascii="Times New Roman" w:hAnsi="Times New Roman" w:cs="Times New Roman"/>
          <w:b/>
          <w:sz w:val="24"/>
          <w:szCs w:val="24"/>
        </w:rPr>
        <w:t>2.9. Исчерпывающий перечень оснований для отказа в приеме документов, необходимых для предоставления муниципальной услуги</w:t>
      </w:r>
    </w:p>
    <w:p w:rsidR="0041420E" w:rsidRPr="0041420E" w:rsidRDefault="0041420E" w:rsidP="0041420E">
      <w:pPr>
        <w:pStyle w:val="a8"/>
        <w:jc w:val="both"/>
        <w:rPr>
          <w:rFonts w:ascii="Times New Roman" w:hAnsi="Times New Roman" w:cs="Times New Roman"/>
          <w:sz w:val="28"/>
          <w:szCs w:val="28"/>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 2.9.1.Оснований для отказа в приеме документов, необходимых для предоставления муниципальной услуги, действующим законодательством РФ не предусмотрено.</w:t>
      </w:r>
    </w:p>
    <w:p w:rsidR="0041420E" w:rsidRPr="0041420E" w:rsidRDefault="0041420E" w:rsidP="0041420E">
      <w:pPr>
        <w:pStyle w:val="a8"/>
        <w:jc w:val="both"/>
        <w:rPr>
          <w:rFonts w:ascii="Times New Roman" w:hAnsi="Times New Roman" w:cs="Times New Roman"/>
          <w:sz w:val="24"/>
          <w:szCs w:val="24"/>
        </w:rPr>
      </w:pPr>
      <w:r w:rsidRPr="0041420E">
        <w:rPr>
          <w:rFonts w:ascii="Times New Roman" w:hAnsi="Times New Roman" w:cs="Times New Roman"/>
          <w:sz w:val="24"/>
          <w:szCs w:val="24"/>
        </w:rPr>
        <w:t xml:space="preserve"> </w:t>
      </w:r>
    </w:p>
    <w:p w:rsidR="0041420E" w:rsidRPr="0041420E" w:rsidRDefault="0041420E" w:rsidP="0041420E">
      <w:pPr>
        <w:spacing w:after="0" w:line="240" w:lineRule="auto"/>
        <w:jc w:val="center"/>
        <w:rPr>
          <w:rFonts w:ascii="Times New Roman" w:hAnsi="Times New Roman" w:cs="Times New Roman"/>
          <w:b/>
          <w:bCs/>
          <w:sz w:val="24"/>
          <w:szCs w:val="24"/>
        </w:rPr>
      </w:pPr>
      <w:r w:rsidRPr="0041420E">
        <w:rPr>
          <w:rFonts w:ascii="Times New Roman" w:hAnsi="Times New Roman" w:cs="Times New Roman"/>
          <w:sz w:val="28"/>
          <w:szCs w:val="28"/>
        </w:rPr>
        <w:t xml:space="preserve"> </w:t>
      </w:r>
      <w:r w:rsidRPr="0041420E">
        <w:rPr>
          <w:rFonts w:ascii="Times New Roman" w:hAnsi="Times New Roman" w:cs="Times New Roman"/>
          <w:b/>
          <w:sz w:val="24"/>
          <w:szCs w:val="24"/>
        </w:rPr>
        <w:t xml:space="preserve">2.10. </w:t>
      </w:r>
      <w:r w:rsidRPr="0041420E">
        <w:rPr>
          <w:rFonts w:ascii="Times New Roman" w:hAnsi="Times New Roman" w:cs="Times New Roman"/>
          <w:b/>
          <w:bCs/>
          <w:sz w:val="24"/>
          <w:szCs w:val="24"/>
        </w:rPr>
        <w:t>Исчерпывающий перечень оснований для приостановления</w:t>
      </w:r>
    </w:p>
    <w:p w:rsidR="0041420E" w:rsidRPr="0041420E" w:rsidRDefault="0041420E" w:rsidP="0041420E">
      <w:pPr>
        <w:spacing w:after="0" w:line="240" w:lineRule="auto"/>
        <w:jc w:val="center"/>
        <w:rPr>
          <w:rFonts w:ascii="Times New Roman" w:hAnsi="Times New Roman" w:cs="Times New Roman"/>
          <w:b/>
          <w:bCs/>
          <w:sz w:val="24"/>
          <w:szCs w:val="24"/>
        </w:rPr>
      </w:pPr>
      <w:r w:rsidRPr="0041420E">
        <w:rPr>
          <w:rFonts w:ascii="Times New Roman" w:hAnsi="Times New Roman" w:cs="Times New Roman"/>
          <w:b/>
          <w:bCs/>
          <w:sz w:val="24"/>
          <w:szCs w:val="24"/>
        </w:rPr>
        <w:t>или отказа в предоставлении муниципальной услуги</w:t>
      </w:r>
    </w:p>
    <w:p w:rsidR="0041420E" w:rsidRPr="0041420E" w:rsidRDefault="0041420E" w:rsidP="0041420E">
      <w:pPr>
        <w:pStyle w:val="ConsPlusNormal"/>
        <w:ind w:firstLine="708"/>
        <w:jc w:val="both"/>
        <w:rPr>
          <w:rFonts w:ascii="Times New Roman" w:hAnsi="Times New Roman" w:cs="Times New Roman"/>
          <w:b/>
          <w:sz w:val="24"/>
          <w:szCs w:val="24"/>
        </w:rPr>
      </w:pP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2.10.1. Оснований для отказа в предоставлении муниципальной услуги действующим законодательством РФ   не предусмотрено, за исключением случаев:</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непредставления документов, указанных в пункте 2.6 настоящего регламента;</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w:t>
      </w:r>
      <w:r w:rsidRPr="0041420E">
        <w:rPr>
          <w:rFonts w:ascii="Times New Roman" w:hAnsi="Times New Roman" w:cs="Times New Roman"/>
          <w:sz w:val="28"/>
          <w:szCs w:val="28"/>
        </w:rPr>
        <w:t xml:space="preserve"> </w:t>
      </w:r>
      <w:r w:rsidRPr="0041420E">
        <w:rPr>
          <w:rFonts w:ascii="Times New Roman" w:hAnsi="Times New Roman" w:cs="Times New Roman"/>
          <w:sz w:val="24"/>
          <w:szCs w:val="24"/>
        </w:rPr>
        <w:t>выявления в представленных документах недостоверной или искаженной  информации;</w:t>
      </w:r>
    </w:p>
    <w:p w:rsidR="0041420E" w:rsidRPr="0041420E" w:rsidRDefault="0041420E" w:rsidP="00E227FA">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обращения (в письменном виде) заявителя с просьбой о прекращении предоставления муниципальной услуги.</w:t>
      </w:r>
    </w:p>
    <w:p w:rsidR="0041420E" w:rsidRPr="0041420E" w:rsidRDefault="0041420E" w:rsidP="0041420E">
      <w:pPr>
        <w:shd w:val="clear" w:color="auto" w:fill="FFFFFF"/>
        <w:spacing w:after="0" w:line="240" w:lineRule="auto"/>
        <w:ind w:firstLine="709"/>
        <w:jc w:val="center"/>
        <w:rPr>
          <w:rFonts w:ascii="Times New Roman" w:hAnsi="Times New Roman" w:cs="Times New Roman"/>
          <w:b/>
          <w:sz w:val="24"/>
          <w:szCs w:val="24"/>
        </w:rPr>
      </w:pPr>
    </w:p>
    <w:p w:rsidR="0041420E" w:rsidRPr="0041420E" w:rsidRDefault="0041420E" w:rsidP="0041420E">
      <w:pPr>
        <w:shd w:val="clear" w:color="auto" w:fill="FFFFFF"/>
        <w:spacing w:after="0" w:line="240" w:lineRule="auto"/>
        <w:ind w:firstLine="709"/>
        <w:jc w:val="center"/>
        <w:rPr>
          <w:rFonts w:ascii="Times New Roman" w:hAnsi="Times New Roman" w:cs="Times New Roman"/>
          <w:b/>
          <w:sz w:val="24"/>
          <w:szCs w:val="24"/>
        </w:rPr>
      </w:pPr>
      <w:r w:rsidRPr="0041420E">
        <w:rPr>
          <w:rFonts w:ascii="Times New Roman" w:hAnsi="Times New Roman" w:cs="Times New Roman"/>
          <w:b/>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1420E" w:rsidRPr="0041420E" w:rsidRDefault="0041420E" w:rsidP="0041420E">
      <w:pPr>
        <w:shd w:val="clear" w:color="auto" w:fill="FFFFFF"/>
        <w:spacing w:after="0" w:line="240" w:lineRule="auto"/>
        <w:ind w:firstLine="709"/>
        <w:jc w:val="center"/>
        <w:rPr>
          <w:rFonts w:ascii="Times New Roman" w:hAnsi="Times New Roman" w:cs="Times New Roman"/>
          <w:b/>
          <w:sz w:val="24"/>
          <w:szCs w:val="24"/>
        </w:rPr>
      </w:pPr>
    </w:p>
    <w:p w:rsidR="0041420E" w:rsidRPr="0041420E" w:rsidRDefault="0041420E" w:rsidP="0041420E">
      <w:pPr>
        <w:shd w:val="clear" w:color="auto" w:fill="FFFFFF"/>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2.11.1. Других 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41420E" w:rsidRPr="0041420E" w:rsidRDefault="0041420E" w:rsidP="0041420E">
      <w:pPr>
        <w:spacing w:after="0" w:line="240" w:lineRule="auto"/>
        <w:ind w:firstLine="709"/>
        <w:jc w:val="center"/>
        <w:rPr>
          <w:rFonts w:ascii="Times New Roman" w:hAnsi="Times New Roman" w:cs="Times New Roman"/>
          <w:b/>
          <w:sz w:val="24"/>
          <w:szCs w:val="24"/>
        </w:rPr>
      </w:pPr>
    </w:p>
    <w:p w:rsidR="0041420E" w:rsidRPr="0041420E" w:rsidRDefault="0041420E" w:rsidP="0041420E">
      <w:pPr>
        <w:spacing w:after="0" w:line="240" w:lineRule="auto"/>
        <w:ind w:firstLine="709"/>
        <w:jc w:val="center"/>
        <w:rPr>
          <w:rFonts w:ascii="Times New Roman" w:hAnsi="Times New Roman" w:cs="Times New Roman"/>
          <w:b/>
          <w:sz w:val="24"/>
          <w:szCs w:val="24"/>
        </w:rPr>
      </w:pPr>
      <w:r w:rsidRPr="0041420E">
        <w:rPr>
          <w:rFonts w:ascii="Times New Roman" w:hAnsi="Times New Roman" w:cs="Times New Roman"/>
          <w:b/>
          <w:sz w:val="24"/>
          <w:szCs w:val="24"/>
        </w:rPr>
        <w:t>2.12. Порядок, размер и основание взимания государственной пошлины или</w:t>
      </w:r>
    </w:p>
    <w:p w:rsidR="0041420E" w:rsidRPr="0041420E" w:rsidRDefault="0041420E" w:rsidP="0041420E">
      <w:pPr>
        <w:spacing w:after="0" w:line="240" w:lineRule="auto"/>
        <w:ind w:firstLine="709"/>
        <w:jc w:val="center"/>
        <w:rPr>
          <w:rFonts w:ascii="Times New Roman" w:hAnsi="Times New Roman" w:cs="Times New Roman"/>
          <w:b/>
          <w:sz w:val="24"/>
          <w:szCs w:val="24"/>
        </w:rPr>
      </w:pPr>
      <w:r w:rsidRPr="0041420E">
        <w:rPr>
          <w:rFonts w:ascii="Times New Roman" w:hAnsi="Times New Roman" w:cs="Times New Roman"/>
          <w:b/>
          <w:sz w:val="24"/>
          <w:szCs w:val="24"/>
        </w:rPr>
        <w:t>иной платы, взимаемой за предоставление муниципальной услуги</w:t>
      </w:r>
    </w:p>
    <w:p w:rsidR="0041420E" w:rsidRPr="0041420E" w:rsidRDefault="0041420E" w:rsidP="0041420E">
      <w:pPr>
        <w:pStyle w:val="ConsPlusNormal"/>
        <w:ind w:firstLine="708"/>
        <w:jc w:val="both"/>
        <w:rPr>
          <w:rFonts w:ascii="Times New Roman" w:hAnsi="Times New Roman" w:cs="Times New Roman"/>
          <w:sz w:val="24"/>
          <w:szCs w:val="24"/>
        </w:rPr>
      </w:pPr>
      <w:r w:rsidRPr="0041420E">
        <w:rPr>
          <w:rFonts w:ascii="Times New Roman" w:hAnsi="Times New Roman" w:cs="Times New Roman"/>
          <w:sz w:val="24"/>
          <w:szCs w:val="24"/>
        </w:rPr>
        <w:t>2.12.1. Муниципальная услуга предоставляется без взимания государственной пошлины или иной платы</w:t>
      </w:r>
    </w:p>
    <w:p w:rsidR="0041420E" w:rsidRPr="0041420E" w:rsidRDefault="0041420E" w:rsidP="0041420E">
      <w:pPr>
        <w:spacing w:after="0" w:line="240" w:lineRule="auto"/>
        <w:ind w:firstLine="709"/>
        <w:jc w:val="center"/>
        <w:rPr>
          <w:rFonts w:ascii="Times New Roman" w:hAnsi="Times New Roman" w:cs="Times New Roman"/>
          <w:sz w:val="24"/>
          <w:szCs w:val="24"/>
        </w:rPr>
      </w:pPr>
      <w:r w:rsidRPr="0041420E">
        <w:rPr>
          <w:rFonts w:ascii="Times New Roman" w:hAnsi="Times New Roman" w:cs="Times New Roman"/>
          <w:sz w:val="24"/>
          <w:szCs w:val="24"/>
        </w:rPr>
        <w:t xml:space="preserve"> </w:t>
      </w:r>
    </w:p>
    <w:p w:rsidR="0041420E" w:rsidRPr="0041420E" w:rsidRDefault="0041420E" w:rsidP="0041420E">
      <w:pPr>
        <w:spacing w:after="0" w:line="240" w:lineRule="auto"/>
        <w:ind w:firstLine="709"/>
        <w:jc w:val="center"/>
        <w:rPr>
          <w:rFonts w:ascii="Times New Roman" w:hAnsi="Times New Roman" w:cs="Times New Roman"/>
          <w:sz w:val="24"/>
          <w:szCs w:val="24"/>
        </w:rPr>
      </w:pPr>
      <w:r w:rsidRPr="0041420E">
        <w:rPr>
          <w:rFonts w:ascii="Times New Roman" w:hAnsi="Times New Roman" w:cs="Times New Roman"/>
          <w:b/>
          <w:sz w:val="24"/>
          <w:szCs w:val="24"/>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41420E">
        <w:rPr>
          <w:rFonts w:ascii="Times New Roman" w:hAnsi="Times New Roman" w:cs="Times New Roman"/>
          <w:sz w:val="24"/>
          <w:szCs w:val="24"/>
        </w:rPr>
        <w:t xml:space="preserve"> </w:t>
      </w:r>
    </w:p>
    <w:p w:rsidR="0041420E" w:rsidRPr="0041420E" w:rsidRDefault="0041420E" w:rsidP="0041420E">
      <w:pPr>
        <w:spacing w:after="0" w:line="240" w:lineRule="auto"/>
        <w:ind w:firstLine="709"/>
        <w:jc w:val="center"/>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2.13.1. Время ожидания в очереди для подачи документов в Администрацию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и при получении результата предоставления муниципальной услуги не может превышать 30 минут.</w:t>
      </w:r>
    </w:p>
    <w:p w:rsidR="0041420E" w:rsidRPr="0041420E" w:rsidRDefault="0041420E" w:rsidP="0041420E">
      <w:pPr>
        <w:pStyle w:val="ConsPlusNormal"/>
        <w:ind w:firstLine="708"/>
        <w:jc w:val="both"/>
        <w:rPr>
          <w:rFonts w:ascii="Times New Roman" w:hAnsi="Times New Roman" w:cs="Times New Roman"/>
        </w:rPr>
      </w:pPr>
      <w:r w:rsidRPr="0041420E">
        <w:rPr>
          <w:rFonts w:ascii="Times New Roman" w:hAnsi="Times New Roman" w:cs="Times New Roman"/>
        </w:rPr>
        <w:t xml:space="preserve">           </w:t>
      </w:r>
    </w:p>
    <w:p w:rsidR="0041420E" w:rsidRPr="0041420E" w:rsidRDefault="0041420E" w:rsidP="0041420E">
      <w:pPr>
        <w:spacing w:after="0" w:line="240" w:lineRule="auto"/>
        <w:ind w:firstLine="709"/>
        <w:jc w:val="center"/>
        <w:rPr>
          <w:rFonts w:ascii="Times New Roman" w:hAnsi="Times New Roman" w:cs="Times New Roman"/>
          <w:b/>
          <w:sz w:val="24"/>
          <w:szCs w:val="24"/>
        </w:rPr>
      </w:pPr>
      <w:r w:rsidRPr="0041420E">
        <w:rPr>
          <w:rFonts w:ascii="Times New Roman" w:hAnsi="Times New Roman" w:cs="Times New Roman"/>
          <w:b/>
          <w:sz w:val="24"/>
          <w:szCs w:val="24"/>
        </w:rPr>
        <w:t>2.14.</w:t>
      </w:r>
      <w:r w:rsidRPr="0041420E">
        <w:rPr>
          <w:rStyle w:val="a4"/>
          <w:rFonts w:ascii="Times New Roman" w:hAnsi="Times New Roman" w:cs="Times New Roman"/>
          <w:sz w:val="24"/>
          <w:szCs w:val="24"/>
        </w:rPr>
        <w:t> </w:t>
      </w:r>
      <w:r w:rsidRPr="0041420E">
        <w:rPr>
          <w:rFonts w:ascii="Times New Roman" w:hAnsi="Times New Roman" w:cs="Times New Roman"/>
          <w:b/>
          <w:sz w:val="24"/>
          <w:szCs w:val="24"/>
        </w:rPr>
        <w:t xml:space="preserve"> Срок регистрации запроса заявителя о предоставлении муниципальной услуги, в том числе в электронной форме</w:t>
      </w:r>
    </w:p>
    <w:p w:rsidR="0041420E" w:rsidRPr="0041420E" w:rsidRDefault="0041420E" w:rsidP="0041420E">
      <w:pPr>
        <w:spacing w:after="0" w:line="240" w:lineRule="auto"/>
        <w:ind w:firstLine="709"/>
        <w:jc w:val="center"/>
        <w:rPr>
          <w:rFonts w:ascii="Times New Roman" w:hAnsi="Times New Roman" w:cs="Times New Roman"/>
          <w:b/>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Style w:val="a4"/>
          <w:rFonts w:ascii="Times New Roman" w:hAnsi="Times New Roman" w:cs="Times New Roman"/>
          <w:sz w:val="24"/>
          <w:szCs w:val="24"/>
        </w:rPr>
        <w:t>2.14.1.</w:t>
      </w:r>
      <w:r w:rsidRPr="0041420E">
        <w:rPr>
          <w:rFonts w:ascii="Times New Roman" w:hAnsi="Times New Roman" w:cs="Times New Roman"/>
          <w:sz w:val="24"/>
          <w:szCs w:val="24"/>
        </w:rPr>
        <w:t xml:space="preserve"> Обращение заявителя, поступившее в Админи</w:t>
      </w:r>
      <w:r w:rsidR="00E227FA">
        <w:rPr>
          <w:rFonts w:ascii="Times New Roman" w:hAnsi="Times New Roman" w:cs="Times New Roman"/>
          <w:sz w:val="24"/>
          <w:szCs w:val="24"/>
        </w:rPr>
        <w:t xml:space="preserve">страцию поселка </w:t>
      </w:r>
      <w:proofErr w:type="spellStart"/>
      <w:r w:rsidR="00E227FA">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подлежит обязательной регистрации в течение 1 (одного) дня с момента поступления.  </w:t>
      </w:r>
    </w:p>
    <w:p w:rsidR="0041420E" w:rsidRPr="0041420E" w:rsidRDefault="0041420E" w:rsidP="0041420E">
      <w:pPr>
        <w:spacing w:after="0" w:line="240" w:lineRule="auto"/>
        <w:ind w:firstLine="709"/>
        <w:jc w:val="both"/>
        <w:rPr>
          <w:rFonts w:ascii="Times New Roman" w:hAnsi="Times New Roman" w:cs="Times New Roman"/>
          <w:sz w:val="24"/>
          <w:szCs w:val="24"/>
        </w:rPr>
      </w:pPr>
      <w:r w:rsidRPr="0041420E">
        <w:rPr>
          <w:rFonts w:ascii="Times New Roman" w:hAnsi="Times New Roman" w:cs="Times New Roman"/>
          <w:sz w:val="24"/>
          <w:szCs w:val="24"/>
        </w:rPr>
        <w:t xml:space="preserve"> </w:t>
      </w:r>
    </w:p>
    <w:p w:rsidR="0041420E" w:rsidRPr="0041420E" w:rsidRDefault="0041420E" w:rsidP="0041420E">
      <w:pPr>
        <w:spacing w:after="0" w:line="240" w:lineRule="auto"/>
        <w:ind w:firstLine="709"/>
        <w:jc w:val="center"/>
        <w:rPr>
          <w:rFonts w:ascii="Times New Roman" w:hAnsi="Times New Roman" w:cs="Times New Roman"/>
          <w:b/>
          <w:sz w:val="24"/>
          <w:szCs w:val="24"/>
        </w:rPr>
      </w:pPr>
      <w:r w:rsidRPr="0041420E">
        <w:rPr>
          <w:rFonts w:ascii="Times New Roman" w:hAnsi="Times New Roman" w:cs="Times New Roman"/>
          <w:b/>
          <w:sz w:val="24"/>
          <w:szCs w:val="24"/>
        </w:rPr>
        <w:t xml:space="preserve">   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41420E">
        <w:rPr>
          <w:rFonts w:ascii="Times New Roman" w:hAnsi="Times New Roman" w:cs="Times New Roman"/>
          <w:b/>
          <w:sz w:val="24"/>
          <w:szCs w:val="24"/>
        </w:rPr>
        <w:t>мультимедийной</w:t>
      </w:r>
      <w:proofErr w:type="spellEnd"/>
      <w:r w:rsidRPr="0041420E">
        <w:rPr>
          <w:rFonts w:ascii="Times New Roman" w:hAnsi="Times New Roman" w:cs="Times New Roman"/>
          <w:b/>
          <w:sz w:val="24"/>
          <w:szCs w:val="24"/>
        </w:rPr>
        <w:t xml:space="preserve">  информации о порядке предоставления такой услуг</w:t>
      </w:r>
    </w:p>
    <w:p w:rsidR="0041420E" w:rsidRPr="0041420E" w:rsidRDefault="0041420E" w:rsidP="0041420E">
      <w:pPr>
        <w:spacing w:after="0" w:line="240" w:lineRule="auto"/>
        <w:ind w:firstLine="709"/>
        <w:jc w:val="center"/>
        <w:rPr>
          <w:rFonts w:ascii="Times New Roman" w:hAnsi="Times New Roman" w:cs="Times New Roman"/>
          <w:b/>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2.15.1. Места предоставления муниципальной услуги должны отвечать следующим требованиям.</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Вход в здание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должен быть оборудован информационной табличкой (вывеской), содержащей информацию о </w:t>
      </w:r>
      <w:r w:rsidRPr="0041420E">
        <w:rPr>
          <w:rFonts w:ascii="Times New Roman" w:hAnsi="Times New Roman" w:cs="Times New Roman"/>
          <w:sz w:val="24"/>
          <w:szCs w:val="24"/>
        </w:rPr>
        <w:lastRenderedPageBreak/>
        <w:t xml:space="preserve">наименовании, местонахождении, режиме работы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а также о телефонных номерах справочной службы.</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Помещения для работы с заявителями оборудуются соответствующими информационными стендами, вывесками, указателями.</w:t>
      </w:r>
    </w:p>
    <w:p w:rsidR="0041420E" w:rsidRPr="0041420E" w:rsidRDefault="0041420E" w:rsidP="0041420E">
      <w:pPr>
        <w:spacing w:after="0" w:line="240" w:lineRule="auto"/>
        <w:jc w:val="both"/>
        <w:rPr>
          <w:rFonts w:ascii="Times New Roman" w:hAnsi="Times New Roman" w:cs="Times New Roman"/>
          <w:sz w:val="24"/>
          <w:szCs w:val="24"/>
        </w:rPr>
      </w:pPr>
      <w:proofErr w:type="gramStart"/>
      <w:r w:rsidRPr="0041420E">
        <w:rPr>
          <w:rFonts w:ascii="Times New Roman" w:hAnsi="Times New Roman" w:cs="Times New Roman"/>
          <w:sz w:val="24"/>
          <w:szCs w:val="24"/>
        </w:rPr>
        <w:t xml:space="preserve">Визуальная, текстовая и </w:t>
      </w:r>
      <w:proofErr w:type="spellStart"/>
      <w:r w:rsidRPr="0041420E">
        <w:rPr>
          <w:rFonts w:ascii="Times New Roman" w:hAnsi="Times New Roman" w:cs="Times New Roman"/>
          <w:sz w:val="24"/>
          <w:szCs w:val="24"/>
        </w:rPr>
        <w:t>мультимедийная</w:t>
      </w:r>
      <w:proofErr w:type="spellEnd"/>
      <w:r w:rsidRPr="0041420E">
        <w:rPr>
          <w:rFonts w:ascii="Times New Roman" w:hAnsi="Times New Roman" w:cs="Times New Roman"/>
          <w:sz w:val="24"/>
          <w:szCs w:val="24"/>
        </w:rPr>
        <w:t xml:space="preserve">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для ожидания и приема граждан (устанавливаются в удобном для граждан месте), а также на Портале и официальном сайте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w:t>
      </w:r>
      <w:proofErr w:type="gramEnd"/>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Оформление визуальной, текстовой и </w:t>
      </w:r>
      <w:proofErr w:type="spellStart"/>
      <w:r w:rsidRPr="0041420E">
        <w:rPr>
          <w:rFonts w:ascii="Times New Roman" w:hAnsi="Times New Roman" w:cs="Times New Roman"/>
          <w:sz w:val="24"/>
          <w:szCs w:val="24"/>
        </w:rPr>
        <w:t>мультимедийной</w:t>
      </w:r>
      <w:proofErr w:type="spellEnd"/>
      <w:r w:rsidRPr="0041420E">
        <w:rPr>
          <w:rFonts w:ascii="Times New Roman" w:hAnsi="Times New Roman" w:cs="Times New Roman"/>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заявителем.</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Должностные лица, предоставляющие муниципального услугу, обеспечиваются личными нагрудными идентификационными карточками (</w:t>
      </w:r>
      <w:proofErr w:type="spellStart"/>
      <w:r w:rsidRPr="0041420E">
        <w:rPr>
          <w:rFonts w:ascii="Times New Roman" w:hAnsi="Times New Roman" w:cs="Times New Roman"/>
          <w:sz w:val="24"/>
          <w:szCs w:val="24"/>
        </w:rPr>
        <w:t>бейджами</w:t>
      </w:r>
      <w:proofErr w:type="spellEnd"/>
      <w:r w:rsidRPr="0041420E">
        <w:rPr>
          <w:rFonts w:ascii="Times New Roman" w:hAnsi="Times New Roman" w:cs="Times New Roman"/>
          <w:sz w:val="24"/>
          <w:szCs w:val="24"/>
        </w:rPr>
        <w:t>) с указанием фамилии, имени, отчества и должности либо настольными табличками аналогичного содержания.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Места ожидания должны соответствовать комфортным условиям для заявителя и оптимальным условиям работы специалистов, в том числе необходимо наличие доступных мест общего пользования (туалет, гардероб).</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41420E">
        <w:rPr>
          <w:rFonts w:ascii="Times New Roman" w:hAnsi="Times New Roman" w:cs="Times New Roman"/>
          <w:sz w:val="24"/>
          <w:szCs w:val="24"/>
        </w:rPr>
        <w:t>банкетками</w:t>
      </w:r>
      <w:proofErr w:type="spellEnd"/>
      <w:r w:rsidRPr="0041420E">
        <w:rPr>
          <w:rFonts w:ascii="Times New Roman" w:hAnsi="Times New Roman" w:cs="Times New Roman"/>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41420E" w:rsidRPr="0041420E" w:rsidRDefault="0041420E" w:rsidP="0041420E">
      <w:pPr>
        <w:pStyle w:val="ConsPlusNormal"/>
        <w:widowControl/>
        <w:ind w:firstLine="0"/>
        <w:jc w:val="both"/>
        <w:rPr>
          <w:rFonts w:ascii="Times New Roman" w:hAnsi="Times New Roman" w:cs="Times New Roman"/>
          <w:sz w:val="24"/>
          <w:szCs w:val="24"/>
        </w:rPr>
      </w:pPr>
    </w:p>
    <w:p w:rsidR="0041420E" w:rsidRPr="0041420E" w:rsidRDefault="0041420E" w:rsidP="0041420E">
      <w:pPr>
        <w:spacing w:after="0" w:line="240" w:lineRule="auto"/>
        <w:ind w:firstLine="709"/>
        <w:jc w:val="center"/>
        <w:rPr>
          <w:rFonts w:ascii="Times New Roman" w:hAnsi="Times New Roman" w:cs="Times New Roman"/>
          <w:b/>
          <w:sz w:val="24"/>
          <w:szCs w:val="24"/>
        </w:rPr>
      </w:pPr>
      <w:r w:rsidRPr="0041420E">
        <w:rPr>
          <w:rFonts w:ascii="Times New Roman" w:hAnsi="Times New Roman" w:cs="Times New Roman"/>
          <w:b/>
          <w:sz w:val="24"/>
          <w:szCs w:val="24"/>
        </w:rPr>
        <w:t>2.16. Показатели доступности и качества муниципальной услуги</w:t>
      </w:r>
    </w:p>
    <w:p w:rsidR="0041420E" w:rsidRPr="0041420E" w:rsidRDefault="0041420E" w:rsidP="0041420E">
      <w:pPr>
        <w:spacing w:after="0" w:line="240" w:lineRule="auto"/>
        <w:ind w:firstLine="709"/>
        <w:jc w:val="center"/>
        <w:rPr>
          <w:rFonts w:ascii="Times New Roman" w:hAnsi="Times New Roman" w:cs="Times New Roman"/>
          <w:b/>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2.16.1. Показателем доступности и качества муниципальной услуги является возможность:</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получать муниципальную услугу своевременно и в соответствии со стандартом предоставления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получать информацию о результате предоставления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 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а также должностных лиц.</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2.16.2. Основные требования к качеству предоставления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своевременность предоставления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достоверность и полнота информирования заявителя о ходе рассмотрения его обращения;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удобство и доступность получения заявителем информации о порядке предоставления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2.16.3.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а также должностных лиц.</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lastRenderedPageBreak/>
        <w:t>2.16.4. При предоставлении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как правило, не требуется;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при личном обращении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услуги документов.</w:t>
      </w:r>
    </w:p>
    <w:p w:rsidR="0041420E" w:rsidRPr="0041420E" w:rsidRDefault="0041420E" w:rsidP="0041420E">
      <w:pPr>
        <w:spacing w:after="0" w:line="240" w:lineRule="auto"/>
        <w:jc w:val="both"/>
        <w:rPr>
          <w:rFonts w:ascii="Times New Roman" w:hAnsi="Times New Roman" w:cs="Times New Roman"/>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41420E" w:rsidRPr="0041420E" w:rsidRDefault="0041420E" w:rsidP="0041420E">
      <w:pPr>
        <w:spacing w:after="0" w:line="240" w:lineRule="auto"/>
        <w:jc w:val="center"/>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2.17.1. Обеспечение возможности получения заявителем информации о предоставляемой муниципальной услуге на официальном сайте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и на Портале.</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2.17.2. Обеспечение возможности для заявителя осуществлять с использованием официального сайта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и Портала мониторинг хода предоставления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2.17.3. Предоставление Администрацией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муниципальной услуги в многофункциональных центрах предоставления государственных и муниципальных услуг не предусмотрено</w:t>
      </w:r>
    </w:p>
    <w:p w:rsidR="0041420E" w:rsidRPr="0041420E" w:rsidRDefault="0041420E" w:rsidP="0041420E">
      <w:pPr>
        <w:pStyle w:val="ConsPlusNormal"/>
        <w:ind w:firstLine="708"/>
        <w:jc w:val="both"/>
        <w:rPr>
          <w:rFonts w:ascii="Times New Roman" w:hAnsi="Times New Roman" w:cs="Times New Roman"/>
          <w:b/>
          <w:sz w:val="24"/>
          <w:szCs w:val="24"/>
        </w:rPr>
      </w:pPr>
    </w:p>
    <w:p w:rsidR="0041420E" w:rsidRDefault="0041420E" w:rsidP="0041420E">
      <w:pPr>
        <w:spacing w:after="0" w:line="240" w:lineRule="auto"/>
        <w:jc w:val="center"/>
        <w:rPr>
          <w:rFonts w:ascii="Times New Roman" w:hAnsi="Times New Roman" w:cs="Times New Roman"/>
          <w:b/>
          <w:bCs/>
          <w:sz w:val="24"/>
          <w:szCs w:val="24"/>
        </w:rPr>
      </w:pPr>
      <w:r w:rsidRPr="0041420E">
        <w:rPr>
          <w:rStyle w:val="a5"/>
          <w:rFonts w:ascii="Times New Roman" w:hAnsi="Times New Roman" w:cs="Times New Roman"/>
          <w:sz w:val="24"/>
          <w:szCs w:val="24"/>
        </w:rPr>
        <w:t xml:space="preserve">3. </w:t>
      </w:r>
      <w:r w:rsidRPr="0041420E">
        <w:rPr>
          <w:rFonts w:ascii="Times New Roman" w:hAnsi="Times New Roman" w:cs="Times New Roman"/>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227FA" w:rsidRPr="0041420E" w:rsidRDefault="00E227FA" w:rsidP="0041420E">
      <w:pPr>
        <w:spacing w:after="0" w:line="240" w:lineRule="auto"/>
        <w:jc w:val="center"/>
        <w:rPr>
          <w:rFonts w:ascii="Times New Roman" w:hAnsi="Times New Roman" w:cs="Times New Roman"/>
          <w:b/>
          <w:bCs/>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 xml:space="preserve">3.1. Предоставление муниципальной услуги </w:t>
      </w: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 xml:space="preserve">Администрацией </w:t>
      </w:r>
      <w:r w:rsidR="00E227FA">
        <w:rPr>
          <w:rFonts w:ascii="Times New Roman" w:hAnsi="Times New Roman" w:cs="Times New Roman"/>
          <w:b/>
          <w:sz w:val="24"/>
          <w:szCs w:val="24"/>
        </w:rPr>
        <w:t>п</w:t>
      </w:r>
      <w:r>
        <w:rPr>
          <w:rFonts w:ascii="Times New Roman" w:hAnsi="Times New Roman" w:cs="Times New Roman"/>
          <w:b/>
          <w:sz w:val="24"/>
          <w:szCs w:val="24"/>
        </w:rPr>
        <w:t xml:space="preserve">оселка </w:t>
      </w:r>
      <w:proofErr w:type="spellStart"/>
      <w:r>
        <w:rPr>
          <w:rFonts w:ascii="Times New Roman" w:hAnsi="Times New Roman" w:cs="Times New Roman"/>
          <w:b/>
          <w:sz w:val="24"/>
          <w:szCs w:val="24"/>
        </w:rPr>
        <w:t>Иванино</w:t>
      </w:r>
      <w:proofErr w:type="spellEnd"/>
      <w:r w:rsidRPr="0041420E">
        <w:rPr>
          <w:rFonts w:ascii="Times New Roman" w:hAnsi="Times New Roman" w:cs="Times New Roman"/>
          <w:b/>
          <w:sz w:val="24"/>
          <w:szCs w:val="24"/>
        </w:rPr>
        <w:t xml:space="preserve"> Курчатовского района Курской области</w:t>
      </w:r>
    </w:p>
    <w:p w:rsidR="0041420E" w:rsidRPr="0041420E" w:rsidRDefault="0041420E" w:rsidP="0041420E">
      <w:pPr>
        <w:spacing w:after="0" w:line="240" w:lineRule="auto"/>
        <w:jc w:val="both"/>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sz w:val="24"/>
          <w:szCs w:val="24"/>
        </w:rPr>
        <w:t xml:space="preserve">3.1.1. Предоставление муниципальной услуги включает в себя следующие </w:t>
      </w:r>
      <w:r w:rsidRPr="0041420E">
        <w:rPr>
          <w:rFonts w:ascii="Times New Roman" w:hAnsi="Times New Roman" w:cs="Times New Roman"/>
          <w:color w:val="000000"/>
          <w:sz w:val="24"/>
          <w:szCs w:val="24"/>
        </w:rPr>
        <w:t>административные процедуры:</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консультация заявителя муниципальной услуги;</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прием и регистрация заявления с документами;</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проведение экспертизы заявления с документами;</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xml:space="preserve">-  </w:t>
      </w:r>
      <w:r w:rsidRPr="0041420E">
        <w:rPr>
          <w:rFonts w:ascii="Times New Roman" w:hAnsi="Times New Roman" w:cs="Times New Roman"/>
          <w:b/>
          <w:bCs/>
          <w:color w:val="000000"/>
          <w:sz w:val="24"/>
          <w:szCs w:val="24"/>
        </w:rPr>
        <w:t xml:space="preserve">  </w:t>
      </w:r>
      <w:r w:rsidRPr="0041420E">
        <w:rPr>
          <w:rFonts w:ascii="Times New Roman" w:hAnsi="Times New Roman" w:cs="Times New Roman"/>
          <w:bCs/>
          <w:color w:val="000000"/>
          <w:sz w:val="24"/>
          <w:szCs w:val="24"/>
        </w:rPr>
        <w:t xml:space="preserve">подготовка сообщения о проведении публичных слушаний </w:t>
      </w:r>
      <w:r w:rsidRPr="0041420E">
        <w:rPr>
          <w:rFonts w:ascii="Times New Roman" w:hAnsi="Times New Roman" w:cs="Times New Roman"/>
          <w:color w:val="000000"/>
          <w:sz w:val="24"/>
          <w:szCs w:val="24"/>
        </w:rPr>
        <w:t xml:space="preserve">по вопросу о возможности и целесообразности включения земельного участка в границы населенного пункта либо об исключении земельного участка из границ населенного пункта и </w:t>
      </w:r>
      <w:proofErr w:type="gramStart"/>
      <w:r w:rsidRPr="0041420E">
        <w:rPr>
          <w:rFonts w:ascii="Times New Roman" w:hAnsi="Times New Roman" w:cs="Times New Roman"/>
          <w:color w:val="000000"/>
          <w:sz w:val="24"/>
          <w:szCs w:val="24"/>
        </w:rPr>
        <w:t>о</w:t>
      </w:r>
      <w:proofErr w:type="gramEnd"/>
      <w:r w:rsidRPr="0041420E">
        <w:rPr>
          <w:rFonts w:ascii="Times New Roman" w:hAnsi="Times New Roman" w:cs="Times New Roman"/>
          <w:color w:val="000000"/>
          <w:sz w:val="24"/>
          <w:szCs w:val="24"/>
        </w:rPr>
        <w:t xml:space="preserve"> установлении  или изменении вида разрешенного использования земельного участка правообладателям земельных участков, имеющим общие границы с земельным участком, применительно к которому запрашивается данное разрешение;  </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xml:space="preserve">- публикация </w:t>
      </w:r>
      <w:r w:rsidRPr="0041420E">
        <w:rPr>
          <w:rFonts w:ascii="Times New Roman" w:hAnsi="Times New Roman" w:cs="Times New Roman"/>
          <w:color w:val="000000"/>
        </w:rPr>
        <w:t xml:space="preserve"> </w:t>
      </w:r>
      <w:r w:rsidRPr="0041420E">
        <w:rPr>
          <w:rFonts w:ascii="Times New Roman" w:hAnsi="Times New Roman" w:cs="Times New Roman"/>
          <w:color w:val="000000"/>
          <w:sz w:val="24"/>
          <w:szCs w:val="24"/>
        </w:rPr>
        <w:t>извещения о проведении публичных слушаний по вопросу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sz w:val="24"/>
          <w:szCs w:val="24"/>
        </w:rPr>
        <w:t xml:space="preserve">  </w:t>
      </w:r>
      <w:r w:rsidRPr="0041420E">
        <w:rPr>
          <w:rFonts w:ascii="Times New Roman" w:hAnsi="Times New Roman" w:cs="Times New Roman"/>
          <w:color w:val="000000"/>
          <w:sz w:val="24"/>
          <w:szCs w:val="24"/>
        </w:rPr>
        <w:t xml:space="preserve">проведение публичных слушаний по вопросу о возможности и целесообразности  включения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п</w:t>
      </w:r>
      <w:r w:rsidRPr="0041420E">
        <w:rPr>
          <w:rFonts w:ascii="Times New Roman" w:hAnsi="Times New Roman" w:cs="Times New Roman"/>
          <w:bCs/>
          <w:color w:val="000000"/>
          <w:sz w:val="24"/>
          <w:szCs w:val="24"/>
        </w:rPr>
        <w:t>одготовка</w:t>
      </w:r>
      <w:r w:rsidRPr="0041420E">
        <w:rPr>
          <w:rFonts w:ascii="Times New Roman" w:hAnsi="Times New Roman" w:cs="Times New Roman"/>
          <w:color w:val="000000"/>
          <w:sz w:val="24"/>
          <w:szCs w:val="24"/>
        </w:rPr>
        <w:t xml:space="preserve"> рекомендаций о принятии решения  по вопросу о возможности и целесообразности включения земельного участка в границу населенного пункта либо об исключении земельного </w:t>
      </w:r>
      <w:r w:rsidRPr="0041420E">
        <w:rPr>
          <w:rFonts w:ascii="Times New Roman" w:hAnsi="Times New Roman" w:cs="Times New Roman"/>
          <w:color w:val="000000"/>
          <w:sz w:val="24"/>
          <w:szCs w:val="24"/>
        </w:rPr>
        <w:lastRenderedPageBreak/>
        <w:t>участка из границы населенного пункта и об установлении или об изменении вида разрешенного использования земельного участка</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подготовка проекта заключения по вопросу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xml:space="preserve">-  согласование и подписание проекта заключения  </w:t>
      </w:r>
      <w:r w:rsidRPr="0041420E">
        <w:rPr>
          <w:rFonts w:ascii="Times New Roman" w:hAnsi="Times New Roman" w:cs="Times New Roman"/>
          <w:color w:val="000000"/>
        </w:rPr>
        <w:t xml:space="preserve"> </w:t>
      </w:r>
      <w:r w:rsidRPr="0041420E">
        <w:rPr>
          <w:rFonts w:ascii="Times New Roman" w:hAnsi="Times New Roman" w:cs="Times New Roman"/>
          <w:color w:val="000000"/>
          <w:sz w:val="24"/>
          <w:szCs w:val="24"/>
        </w:rPr>
        <w:t>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об отказе в принятии такого решения;</w:t>
      </w:r>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регистрация  заключения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об отказе в принятии такого решения;</w:t>
      </w:r>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в</w:t>
      </w:r>
      <w:r w:rsidRPr="0041420E">
        <w:rPr>
          <w:rFonts w:ascii="Times New Roman" w:hAnsi="Times New Roman" w:cs="Times New Roman"/>
          <w:sz w:val="24"/>
          <w:szCs w:val="24"/>
        </w:rPr>
        <w:t xml:space="preserve">ыдача </w:t>
      </w:r>
      <w:r w:rsidRPr="0041420E">
        <w:rPr>
          <w:rFonts w:ascii="Times New Roman" w:hAnsi="Times New Roman" w:cs="Times New Roman"/>
          <w:color w:val="000000"/>
          <w:sz w:val="24"/>
          <w:szCs w:val="24"/>
        </w:rPr>
        <w:t xml:space="preserve"> заключения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об отказе в принятии такого решения.</w:t>
      </w:r>
    </w:p>
    <w:p w:rsidR="0041420E" w:rsidRPr="0041420E" w:rsidRDefault="0041420E" w:rsidP="0041420E">
      <w:pPr>
        <w:spacing w:after="0" w:line="240" w:lineRule="auto"/>
        <w:jc w:val="both"/>
        <w:rPr>
          <w:rFonts w:ascii="Times New Roman" w:hAnsi="Times New Roman" w:cs="Times New Roman"/>
          <w:sz w:val="24"/>
          <w:szCs w:val="24"/>
          <w:u w:val="single"/>
        </w:rPr>
      </w:pPr>
      <w:r w:rsidRPr="0041420E">
        <w:rPr>
          <w:rFonts w:ascii="Times New Roman" w:hAnsi="Times New Roman" w:cs="Times New Roman"/>
          <w:sz w:val="24"/>
          <w:szCs w:val="24"/>
        </w:rPr>
        <w:t xml:space="preserve">3.1.2. Блок-схема общей структуры предоставления муниципальной услуги представлена в </w:t>
      </w:r>
      <w:r w:rsidRPr="0041420E">
        <w:rPr>
          <w:rFonts w:ascii="Times New Roman" w:hAnsi="Times New Roman" w:cs="Times New Roman"/>
          <w:sz w:val="24"/>
          <w:szCs w:val="24"/>
          <w:u w:val="single"/>
        </w:rPr>
        <w:t>Приложении № 3.</w:t>
      </w:r>
    </w:p>
    <w:p w:rsidR="0041420E" w:rsidRPr="0041420E" w:rsidRDefault="0041420E" w:rsidP="0041420E">
      <w:pPr>
        <w:spacing w:after="0" w:line="240" w:lineRule="auto"/>
        <w:jc w:val="center"/>
        <w:rPr>
          <w:rFonts w:ascii="Times New Roman" w:hAnsi="Times New Roman" w:cs="Times New Roman"/>
          <w:sz w:val="24"/>
          <w:szCs w:val="24"/>
        </w:rPr>
      </w:pPr>
    </w:p>
    <w:p w:rsidR="0041420E" w:rsidRDefault="0041420E" w:rsidP="0041420E">
      <w:pPr>
        <w:spacing w:after="0" w:line="240" w:lineRule="auto"/>
        <w:ind w:firstLine="720"/>
        <w:jc w:val="center"/>
        <w:rPr>
          <w:rFonts w:ascii="Times New Roman" w:hAnsi="Times New Roman" w:cs="Times New Roman"/>
          <w:b/>
          <w:sz w:val="24"/>
          <w:szCs w:val="24"/>
        </w:rPr>
      </w:pPr>
      <w:r w:rsidRPr="0041420E">
        <w:rPr>
          <w:rFonts w:ascii="Times New Roman" w:hAnsi="Times New Roman" w:cs="Times New Roman"/>
          <w:b/>
          <w:sz w:val="24"/>
          <w:szCs w:val="24"/>
        </w:rPr>
        <w:t>3.2.</w:t>
      </w:r>
      <w:r w:rsidRPr="0041420E">
        <w:rPr>
          <w:rFonts w:ascii="Times New Roman" w:hAnsi="Times New Roman" w:cs="Times New Roman"/>
          <w:sz w:val="24"/>
          <w:szCs w:val="24"/>
        </w:rPr>
        <w:t xml:space="preserve"> </w:t>
      </w:r>
      <w:r w:rsidRPr="0041420E">
        <w:rPr>
          <w:rFonts w:ascii="Times New Roman" w:hAnsi="Times New Roman" w:cs="Times New Roman"/>
          <w:b/>
          <w:sz w:val="24"/>
          <w:szCs w:val="24"/>
        </w:rPr>
        <w:t>Консультация заявителя муниципальной услуги</w:t>
      </w:r>
    </w:p>
    <w:p w:rsidR="00E227FA" w:rsidRPr="0041420E" w:rsidRDefault="00E227FA" w:rsidP="0041420E">
      <w:pPr>
        <w:spacing w:after="0" w:line="240" w:lineRule="auto"/>
        <w:ind w:firstLine="720"/>
        <w:jc w:val="center"/>
        <w:rPr>
          <w:rFonts w:ascii="Times New Roman" w:hAnsi="Times New Roman" w:cs="Times New Roman"/>
          <w:b/>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3.2.1. Основанием для начала административного действия является обращение заявителя муниципальной услуги к специалисту Админис</w:t>
      </w:r>
      <w:r w:rsidR="00E227FA">
        <w:rPr>
          <w:rFonts w:ascii="Times New Roman" w:hAnsi="Times New Roman" w:cs="Times New Roman"/>
          <w:sz w:val="24"/>
          <w:szCs w:val="24"/>
        </w:rPr>
        <w:t xml:space="preserve">трации поселка </w:t>
      </w:r>
      <w:proofErr w:type="spellStart"/>
      <w:r w:rsidR="00E227FA">
        <w:rPr>
          <w:rFonts w:ascii="Times New Roman" w:hAnsi="Times New Roman" w:cs="Times New Roman"/>
          <w:sz w:val="24"/>
          <w:szCs w:val="24"/>
        </w:rPr>
        <w:t>Иванино</w:t>
      </w:r>
      <w:proofErr w:type="spellEnd"/>
      <w:r w:rsidR="00E227FA">
        <w:rPr>
          <w:rFonts w:ascii="Times New Roman" w:hAnsi="Times New Roman" w:cs="Times New Roman"/>
          <w:sz w:val="24"/>
          <w:szCs w:val="24"/>
        </w:rPr>
        <w:t xml:space="preserve"> </w:t>
      </w:r>
      <w:r w:rsidRPr="0041420E">
        <w:rPr>
          <w:rFonts w:ascii="Times New Roman" w:hAnsi="Times New Roman" w:cs="Times New Roman"/>
          <w:sz w:val="24"/>
          <w:szCs w:val="24"/>
        </w:rPr>
        <w:t xml:space="preserve">Курчатовского района Курской области  (далее – специалист), который: </w:t>
      </w:r>
    </w:p>
    <w:p w:rsidR="0041420E" w:rsidRPr="0041420E" w:rsidRDefault="0041420E" w:rsidP="0041420E">
      <w:pPr>
        <w:spacing w:after="0" w:line="240" w:lineRule="auto"/>
        <w:ind w:hanging="240"/>
        <w:jc w:val="both"/>
        <w:rPr>
          <w:rFonts w:ascii="Times New Roman" w:hAnsi="Times New Roman" w:cs="Times New Roman"/>
          <w:sz w:val="24"/>
          <w:szCs w:val="24"/>
        </w:rPr>
      </w:pPr>
      <w:r w:rsidRPr="0041420E">
        <w:rPr>
          <w:rFonts w:ascii="Times New Roman" w:hAnsi="Times New Roman" w:cs="Times New Roman"/>
          <w:sz w:val="24"/>
          <w:szCs w:val="24"/>
        </w:rPr>
        <w:t xml:space="preserve">    - консультирует заявителя о порядке предоставления муниципальной услу</w:t>
      </w:r>
      <w:r w:rsidRPr="0041420E">
        <w:rPr>
          <w:rFonts w:ascii="Times New Roman" w:hAnsi="Times New Roman" w:cs="Times New Roman"/>
          <w:sz w:val="24"/>
          <w:szCs w:val="24"/>
        </w:rPr>
        <w:softHyphen/>
        <w:t>ги и о составе    необходимых документов, представляемых им, а также по предмету обращения;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проверяет наличие представленных документов.</w:t>
      </w:r>
    </w:p>
    <w:p w:rsidR="0041420E" w:rsidRPr="0041420E" w:rsidRDefault="0041420E" w:rsidP="0041420E">
      <w:pPr>
        <w:shd w:val="clear" w:color="auto" w:fill="FFFFFF"/>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3.2.2.Консультации предоставляются при личном обращении, по телефону или посредством электронной почты.</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sz w:val="24"/>
          <w:szCs w:val="24"/>
        </w:rPr>
        <w:t xml:space="preserve">3.2.3.Максимальное время, затраченное на административную процедуру не должно превышать </w:t>
      </w:r>
      <w:r w:rsidRPr="0041420E">
        <w:rPr>
          <w:rFonts w:ascii="Times New Roman" w:hAnsi="Times New Roman" w:cs="Times New Roman"/>
          <w:color w:val="000000"/>
          <w:sz w:val="24"/>
          <w:szCs w:val="24"/>
        </w:rPr>
        <w:t>10 минут.</w:t>
      </w:r>
    </w:p>
    <w:p w:rsidR="0041420E" w:rsidRPr="0041420E" w:rsidRDefault="0041420E" w:rsidP="0041420E">
      <w:pPr>
        <w:tabs>
          <w:tab w:val="left" w:pos="1080"/>
        </w:tabs>
        <w:spacing w:after="0" w:line="240" w:lineRule="auto"/>
        <w:ind w:firstLine="720"/>
        <w:jc w:val="center"/>
        <w:rPr>
          <w:rFonts w:ascii="Times New Roman" w:hAnsi="Times New Roman" w:cs="Times New Roman"/>
          <w:b/>
          <w:sz w:val="24"/>
          <w:szCs w:val="24"/>
        </w:rPr>
      </w:pPr>
      <w:r w:rsidRPr="0041420E">
        <w:rPr>
          <w:rFonts w:ascii="Times New Roman" w:hAnsi="Times New Roman" w:cs="Times New Roman"/>
          <w:b/>
          <w:sz w:val="24"/>
          <w:szCs w:val="24"/>
        </w:rPr>
        <w:t>3.3. Прием и регистрация заявления с документами</w:t>
      </w:r>
    </w:p>
    <w:p w:rsidR="0041420E" w:rsidRPr="0041420E" w:rsidRDefault="0041420E" w:rsidP="0041420E">
      <w:pPr>
        <w:tabs>
          <w:tab w:val="left" w:pos="2700"/>
        </w:tabs>
        <w:autoSpaceDE w:val="0"/>
        <w:spacing w:after="0" w:line="240" w:lineRule="auto"/>
        <w:jc w:val="both"/>
        <w:rPr>
          <w:rFonts w:ascii="Times New Roman" w:hAnsi="Times New Roman" w:cs="Times New Roman"/>
          <w:color w:val="000000"/>
          <w:sz w:val="24"/>
          <w:szCs w:val="24"/>
        </w:rPr>
      </w:pPr>
      <w:r w:rsidRPr="0041420E">
        <w:rPr>
          <w:rFonts w:ascii="Times New Roman" w:hAnsi="Times New Roman" w:cs="Times New Roman"/>
          <w:sz w:val="24"/>
          <w:szCs w:val="24"/>
        </w:rPr>
        <w:t>3.3.1.</w:t>
      </w:r>
      <w:r w:rsidRPr="0041420E">
        <w:rPr>
          <w:rFonts w:ascii="Times New Roman" w:hAnsi="Times New Roman" w:cs="Times New Roman"/>
        </w:rPr>
        <w:t xml:space="preserve"> </w:t>
      </w:r>
      <w:proofErr w:type="gramStart"/>
      <w:r w:rsidRPr="0041420E">
        <w:rPr>
          <w:rFonts w:ascii="Times New Roman" w:hAnsi="Times New Roman" w:cs="Times New Roman"/>
          <w:color w:val="000000"/>
          <w:sz w:val="24"/>
          <w:szCs w:val="24"/>
        </w:rPr>
        <w:t xml:space="preserve">Заявитель лично или уполномоченное им лицо подает в </w:t>
      </w:r>
      <w:r w:rsidRPr="0041420E">
        <w:rPr>
          <w:rFonts w:ascii="Times New Roman" w:hAnsi="Times New Roman" w:cs="Times New Roman"/>
          <w:bCs/>
          <w:color w:val="000000"/>
          <w:sz w:val="24"/>
          <w:szCs w:val="24"/>
        </w:rPr>
        <w:t xml:space="preserve">Администрацию </w:t>
      </w:r>
      <w:r w:rsidR="00E227FA">
        <w:rPr>
          <w:rFonts w:ascii="Times New Roman" w:hAnsi="Times New Roman" w:cs="Times New Roman"/>
          <w:bCs/>
          <w:color w:val="000000"/>
          <w:sz w:val="24"/>
          <w:szCs w:val="24"/>
        </w:rPr>
        <w:t>п</w:t>
      </w:r>
      <w:r>
        <w:rPr>
          <w:rFonts w:ascii="Times New Roman" w:hAnsi="Times New Roman" w:cs="Times New Roman"/>
          <w:bCs/>
          <w:color w:val="000000"/>
          <w:sz w:val="24"/>
          <w:szCs w:val="24"/>
        </w:rPr>
        <w:t xml:space="preserve">оселка </w:t>
      </w:r>
      <w:proofErr w:type="spellStart"/>
      <w:r>
        <w:rPr>
          <w:rFonts w:ascii="Times New Roman" w:hAnsi="Times New Roman" w:cs="Times New Roman"/>
          <w:bCs/>
          <w:color w:val="000000"/>
          <w:sz w:val="24"/>
          <w:szCs w:val="24"/>
        </w:rPr>
        <w:t>Иванино</w:t>
      </w:r>
      <w:proofErr w:type="spellEnd"/>
      <w:r w:rsidRPr="0041420E">
        <w:rPr>
          <w:rFonts w:ascii="Times New Roman" w:hAnsi="Times New Roman" w:cs="Times New Roman"/>
          <w:bCs/>
          <w:color w:val="000000"/>
          <w:sz w:val="24"/>
          <w:szCs w:val="24"/>
        </w:rPr>
        <w:t xml:space="preserve"> </w:t>
      </w:r>
      <w:r w:rsidRPr="0041420E">
        <w:rPr>
          <w:rFonts w:ascii="Times New Roman" w:hAnsi="Times New Roman" w:cs="Times New Roman"/>
          <w:color w:val="000000"/>
          <w:sz w:val="24"/>
          <w:szCs w:val="24"/>
        </w:rPr>
        <w:t xml:space="preserve">  Курчатовского района Курской области   </w:t>
      </w:r>
      <w:r w:rsidRPr="0041420E">
        <w:rPr>
          <w:rFonts w:ascii="Times New Roman" w:hAnsi="Times New Roman" w:cs="Times New Roman"/>
          <w:bCs/>
          <w:color w:val="000000"/>
          <w:sz w:val="24"/>
          <w:szCs w:val="24"/>
        </w:rPr>
        <w:t xml:space="preserve">заявление </w:t>
      </w:r>
      <w:r w:rsidRPr="0041420E">
        <w:rPr>
          <w:rFonts w:ascii="Times New Roman" w:hAnsi="Times New Roman" w:cs="Times New Roman"/>
          <w:color w:val="000000"/>
          <w:sz w:val="24"/>
          <w:szCs w:val="24"/>
        </w:rPr>
        <w:t xml:space="preserve">о принятии решения на выдачу заключения о возможности и целесообразности включения земельного участка либо исключение земельного участка из границ населенного пункта    и об установлении или об изменении вида разрешенного использования земельного участка   </w:t>
      </w:r>
      <w:r w:rsidRPr="0041420E">
        <w:rPr>
          <w:rFonts w:ascii="Times New Roman" w:hAnsi="Times New Roman" w:cs="Times New Roman"/>
          <w:color w:val="000000"/>
          <w:sz w:val="24"/>
          <w:szCs w:val="24"/>
          <w:u w:val="single"/>
        </w:rPr>
        <w:t>(Приложение  № 4)</w:t>
      </w:r>
      <w:r w:rsidRPr="0041420E">
        <w:rPr>
          <w:rFonts w:ascii="Times New Roman" w:hAnsi="Times New Roman" w:cs="Times New Roman"/>
          <w:color w:val="000000"/>
          <w:sz w:val="24"/>
          <w:szCs w:val="24"/>
        </w:rPr>
        <w:t xml:space="preserve"> к настоящему регламенту и представляет документы в соответствии с п</w:t>
      </w:r>
      <w:proofErr w:type="gramEnd"/>
      <w:r w:rsidRPr="0041420E">
        <w:rPr>
          <w:rFonts w:ascii="Times New Roman" w:hAnsi="Times New Roman" w:cs="Times New Roman"/>
          <w:color w:val="000000"/>
          <w:sz w:val="24"/>
          <w:szCs w:val="24"/>
        </w:rPr>
        <w:t>. 2.6   настоящего Регламента.</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3.3.2. При приеме заявления и прилагаемых к нему документов специалист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ответственный за прием документов, проверяет подлинность и полноту представленного заявителем комплекта документов, правильность их составления и непротиворечивость содержащихся в них сведений. Специалист, ответственный за прием документов, изучает каждый представленный документ по отдельности, а затем сравнивает сведения, содержащиеся в разных документах, а также в оригиналах представленных документов или нотариально заверенных копиях.</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3.3.3. При наличии сомнений в подлинности документов, выявлении ошибок либо несоответствий в сведениях, содержащихся в документах, специалист Администрации, ответственный за прием документов, сообщает об этом заявителю.</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3.3.4. При представлении документов и материалов в соответствии с </w:t>
      </w:r>
      <w:hyperlink r:id="rId13" w:history="1">
        <w:r w:rsidRPr="0041420E">
          <w:rPr>
            <w:rStyle w:val="a3"/>
            <w:rFonts w:ascii="Times New Roman" w:hAnsi="Times New Roman" w:cs="Times New Roman"/>
          </w:rPr>
          <w:t>подпунктом 2.6.1</w:t>
        </w:r>
      </w:hyperlink>
      <w:r w:rsidRPr="0041420E">
        <w:rPr>
          <w:rFonts w:ascii="Times New Roman" w:hAnsi="Times New Roman" w:cs="Times New Roman"/>
          <w:sz w:val="24"/>
          <w:szCs w:val="24"/>
        </w:rPr>
        <w:t xml:space="preserve">  </w:t>
      </w:r>
      <w:hyperlink r:id="rId14" w:history="1">
        <w:r w:rsidRPr="0041420E">
          <w:rPr>
            <w:rStyle w:val="a3"/>
            <w:rFonts w:ascii="Times New Roman" w:hAnsi="Times New Roman" w:cs="Times New Roman"/>
          </w:rPr>
          <w:t xml:space="preserve">  раздела 2</w:t>
        </w:r>
      </w:hyperlink>
      <w:r w:rsidRPr="0041420E">
        <w:rPr>
          <w:rFonts w:ascii="Times New Roman" w:hAnsi="Times New Roman" w:cs="Times New Roman"/>
          <w:sz w:val="24"/>
          <w:szCs w:val="24"/>
        </w:rPr>
        <w:t xml:space="preserve"> регламента специалист Админи</w:t>
      </w:r>
      <w:r w:rsidR="00E227FA">
        <w:rPr>
          <w:rFonts w:ascii="Times New Roman" w:hAnsi="Times New Roman" w:cs="Times New Roman"/>
          <w:sz w:val="24"/>
          <w:szCs w:val="24"/>
        </w:rPr>
        <w:t xml:space="preserve">страции поселка </w:t>
      </w:r>
      <w:proofErr w:type="spellStart"/>
      <w:r w:rsidR="00E227FA">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ответственный за прием документов, в </w:t>
      </w:r>
      <w:r w:rsidRPr="0041420E">
        <w:rPr>
          <w:rFonts w:ascii="Times New Roman" w:hAnsi="Times New Roman" w:cs="Times New Roman"/>
          <w:sz w:val="24"/>
          <w:szCs w:val="24"/>
        </w:rPr>
        <w:lastRenderedPageBreak/>
        <w:t>случае необходимости копирует подлинники документов, представленных заявителем. Полученные копии документов заверяются подписью специалиста Администрации, ответственного за прием документов, с расшифровкой подписи, указанием должности и даты, подлинники документов возвращаются заявителю.</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3.3.5. Специалист Администрации, ответственный за прием документов, предлагает заявителю заполнить </w:t>
      </w:r>
      <w:hyperlink r:id="rId15" w:history="1">
        <w:r w:rsidRPr="0041420E">
          <w:rPr>
            <w:rStyle w:val="a3"/>
            <w:rFonts w:ascii="Times New Roman" w:hAnsi="Times New Roman" w:cs="Times New Roman"/>
          </w:rPr>
          <w:t>заявление</w:t>
        </w:r>
      </w:hyperlink>
      <w:r w:rsidRPr="0041420E">
        <w:rPr>
          <w:rFonts w:ascii="Times New Roman" w:hAnsi="Times New Roman" w:cs="Times New Roman"/>
          <w:sz w:val="24"/>
          <w:szCs w:val="24"/>
        </w:rPr>
        <w:t xml:space="preserve"> согласно </w:t>
      </w:r>
      <w:r w:rsidRPr="0041420E">
        <w:rPr>
          <w:rFonts w:ascii="Times New Roman" w:hAnsi="Times New Roman" w:cs="Times New Roman"/>
          <w:sz w:val="24"/>
          <w:szCs w:val="24"/>
          <w:u w:val="single"/>
        </w:rPr>
        <w:t>приложению № 4</w:t>
      </w:r>
      <w:r w:rsidRPr="0041420E">
        <w:rPr>
          <w:rFonts w:ascii="Times New Roman" w:hAnsi="Times New Roman" w:cs="Times New Roman"/>
          <w:sz w:val="24"/>
          <w:szCs w:val="24"/>
        </w:rPr>
        <w:t xml:space="preserve"> к регламенту и может оказать помощь в заполнении.</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3.3.6. Максимальная длительность выполнения действия составляет 30 минут.</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3.3.7. Специалист Администрации, ответственный за прием документов, регистрирует заявление в журнале регистрации   заявлений и обращений  граждан.</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3.3.8. Специалист Администрации, ответственный за прием документов, выдает заявителю </w:t>
      </w:r>
      <w:hyperlink r:id="rId16" w:history="1">
        <w:r w:rsidRPr="0041420E">
          <w:rPr>
            <w:rStyle w:val="a3"/>
            <w:rFonts w:ascii="Times New Roman" w:hAnsi="Times New Roman" w:cs="Times New Roman"/>
          </w:rPr>
          <w:t>расписку</w:t>
        </w:r>
      </w:hyperlink>
      <w:r w:rsidRPr="0041420E">
        <w:rPr>
          <w:rFonts w:ascii="Times New Roman" w:hAnsi="Times New Roman" w:cs="Times New Roman"/>
          <w:sz w:val="24"/>
          <w:szCs w:val="24"/>
        </w:rPr>
        <w:t xml:space="preserve"> о приеме документов в установленном порядке согласно </w:t>
      </w:r>
      <w:r w:rsidRPr="0041420E">
        <w:rPr>
          <w:rFonts w:ascii="Times New Roman" w:hAnsi="Times New Roman" w:cs="Times New Roman"/>
          <w:sz w:val="24"/>
          <w:szCs w:val="24"/>
          <w:u w:val="single"/>
        </w:rPr>
        <w:t>приложению № 5</w:t>
      </w:r>
      <w:r w:rsidRPr="0041420E">
        <w:rPr>
          <w:rFonts w:ascii="Times New Roman" w:hAnsi="Times New Roman" w:cs="Times New Roman"/>
          <w:sz w:val="24"/>
          <w:szCs w:val="24"/>
        </w:rPr>
        <w:t xml:space="preserve"> к регламенту и сообщает заявителю дату получения сведений о предоставлении (отказе в предоставлении) муниципальной услуги.</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  3.3.9. Заявитель, представивший документы для получения муниципальной услуги, в обязательном порядке устно информируется специалистом Администрации, ответственным за предоставление муниципальной услуги:</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о сроке предоставления муниципальной услуги;</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о возможности отказа в предоставлении муниципальной услуги.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3.3.10. Специалист Администрации, ответственный за прием и регистрацию документов заявителя, передает заявление и документы, необходимые для предоставления муниципальной услуги, Главе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который рассматривает заявление, накладывает соответствующую резолюцию на заявление и передает документы, представленные заявителем, должностному лицу, ответственному за экспертизу документов. </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3.3.11. Результатом административной процедуры приема и регистрации заявления и документов заявителя является получение должностным лицом, ответственным за формирование личного дела   и экспертизу документов, заявления и документов, представленных заявителем. </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3.3.12. Максимальный срок выполнения административной процедуры приема и регистрации документов заявителя составляет 1 день. </w:t>
      </w:r>
    </w:p>
    <w:p w:rsidR="0041420E" w:rsidRPr="0041420E" w:rsidRDefault="0041420E" w:rsidP="0041420E">
      <w:pPr>
        <w:spacing w:after="0" w:line="240" w:lineRule="auto"/>
        <w:ind w:firstLine="720"/>
        <w:jc w:val="center"/>
        <w:rPr>
          <w:rFonts w:ascii="Times New Roman" w:hAnsi="Times New Roman" w:cs="Times New Roman"/>
          <w:b/>
          <w:sz w:val="24"/>
          <w:szCs w:val="24"/>
        </w:rPr>
      </w:pPr>
    </w:p>
    <w:p w:rsidR="0041420E" w:rsidRPr="0041420E" w:rsidRDefault="0041420E" w:rsidP="0041420E">
      <w:pPr>
        <w:spacing w:after="0" w:line="240" w:lineRule="auto"/>
        <w:ind w:firstLine="720"/>
        <w:jc w:val="center"/>
        <w:rPr>
          <w:rFonts w:ascii="Times New Roman" w:hAnsi="Times New Roman" w:cs="Times New Roman"/>
          <w:b/>
          <w:sz w:val="24"/>
          <w:szCs w:val="24"/>
        </w:rPr>
      </w:pPr>
      <w:r w:rsidRPr="0041420E">
        <w:rPr>
          <w:rFonts w:ascii="Times New Roman" w:hAnsi="Times New Roman" w:cs="Times New Roman"/>
          <w:b/>
          <w:sz w:val="24"/>
          <w:szCs w:val="24"/>
        </w:rPr>
        <w:t>3.4. Проведение экспертизы заявления с документами</w:t>
      </w:r>
    </w:p>
    <w:p w:rsidR="0041420E" w:rsidRPr="0041420E" w:rsidRDefault="0041420E" w:rsidP="0041420E">
      <w:pPr>
        <w:autoSpaceDE w:val="0"/>
        <w:spacing w:after="0" w:line="240" w:lineRule="auto"/>
        <w:ind w:firstLine="540"/>
        <w:jc w:val="both"/>
        <w:rPr>
          <w:rFonts w:ascii="Times New Roman" w:hAnsi="Times New Roman" w:cs="Times New Roman"/>
          <w:sz w:val="24"/>
          <w:szCs w:val="24"/>
        </w:rPr>
      </w:pP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3.4.1. </w:t>
      </w:r>
      <w:proofErr w:type="gramStart"/>
      <w:r w:rsidRPr="0041420E">
        <w:rPr>
          <w:rFonts w:ascii="Times New Roman" w:hAnsi="Times New Roman" w:cs="Times New Roman"/>
          <w:sz w:val="24"/>
          <w:szCs w:val="24"/>
        </w:rPr>
        <w:t xml:space="preserve">Специалист Администрации, ответственный за подготовку заключения о возможности и целесообразности  включения земельных участков в границы населенного пункта или исключении земельных участков из границ населенных пунктов </w:t>
      </w:r>
      <w:r w:rsidRPr="0041420E">
        <w:rPr>
          <w:rFonts w:ascii="Times New Roman" w:hAnsi="Times New Roman" w:cs="Times New Roman"/>
          <w:color w:val="000000"/>
          <w:sz w:val="24"/>
          <w:szCs w:val="24"/>
        </w:rPr>
        <w:t>и об установлении или об изменении вида разрешенного использования земельного участка</w:t>
      </w:r>
      <w:r w:rsidRPr="0041420E">
        <w:rPr>
          <w:rFonts w:ascii="Times New Roman" w:hAnsi="Times New Roman" w:cs="Times New Roman"/>
          <w:sz w:val="24"/>
          <w:szCs w:val="24"/>
        </w:rPr>
        <w:t>,    после получения документов осуществляет проверку полноты и достоверности документов, выявляет наличие оснований для отказа в предоставлении муниципальной услуги.</w:t>
      </w:r>
      <w:proofErr w:type="gramEnd"/>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3.4.2. </w:t>
      </w:r>
      <w:proofErr w:type="gramStart"/>
      <w:r w:rsidRPr="0041420E">
        <w:rPr>
          <w:rFonts w:ascii="Times New Roman" w:hAnsi="Times New Roman" w:cs="Times New Roman"/>
          <w:sz w:val="24"/>
          <w:szCs w:val="24"/>
        </w:rPr>
        <w:t>При наличии оснований для отказа в предоставлении муниципальной услуги специалист Администрации, ответственный за подготовку заключения о возможности и целесообразности включения земельных участков в границы населенного пункта или исключении земельных участков из границ населенных пунктов</w:t>
      </w:r>
      <w:r w:rsidRPr="0041420E">
        <w:rPr>
          <w:rFonts w:ascii="Times New Roman" w:hAnsi="Times New Roman" w:cs="Times New Roman"/>
          <w:color w:val="000000"/>
          <w:sz w:val="24"/>
          <w:szCs w:val="24"/>
        </w:rPr>
        <w:t xml:space="preserve"> и об установлении или об изменении вида разрешенного использования земельного участка</w:t>
      </w:r>
      <w:r w:rsidRPr="0041420E">
        <w:rPr>
          <w:rFonts w:ascii="Times New Roman" w:hAnsi="Times New Roman" w:cs="Times New Roman"/>
          <w:sz w:val="24"/>
          <w:szCs w:val="24"/>
        </w:rPr>
        <w:t xml:space="preserve">, в течение пяти рабочих дней со дня регистрации заявления готовит соответствующее </w:t>
      </w:r>
      <w:hyperlink r:id="rId17" w:history="1">
        <w:r w:rsidRPr="0041420E">
          <w:rPr>
            <w:rStyle w:val="a3"/>
            <w:rFonts w:ascii="Times New Roman" w:hAnsi="Times New Roman" w:cs="Times New Roman"/>
          </w:rPr>
          <w:t>уведомление</w:t>
        </w:r>
      </w:hyperlink>
      <w:r w:rsidRPr="0041420E">
        <w:rPr>
          <w:rFonts w:ascii="Times New Roman" w:hAnsi="Times New Roman" w:cs="Times New Roman"/>
          <w:sz w:val="24"/>
          <w:szCs w:val="24"/>
        </w:rPr>
        <w:t xml:space="preserve"> (</w:t>
      </w:r>
      <w:r w:rsidRPr="0041420E">
        <w:rPr>
          <w:rFonts w:ascii="Times New Roman" w:hAnsi="Times New Roman" w:cs="Times New Roman"/>
          <w:sz w:val="24"/>
          <w:szCs w:val="24"/>
          <w:u w:val="single"/>
        </w:rPr>
        <w:t>Приложение № 7</w:t>
      </w:r>
      <w:r w:rsidRPr="0041420E">
        <w:rPr>
          <w:rFonts w:ascii="Times New Roman" w:hAnsi="Times New Roman" w:cs="Times New Roman"/>
          <w:sz w:val="24"/>
          <w:szCs w:val="24"/>
        </w:rPr>
        <w:t>) с</w:t>
      </w:r>
      <w:proofErr w:type="gramEnd"/>
      <w:r w:rsidRPr="0041420E">
        <w:rPr>
          <w:rFonts w:ascii="Times New Roman" w:hAnsi="Times New Roman" w:cs="Times New Roman"/>
          <w:sz w:val="24"/>
          <w:szCs w:val="24"/>
        </w:rPr>
        <w:t xml:space="preserve"> указанием оснований для отказа в предоставлении муниципальной услуги.</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Уведомление об отказе в предоставлении муниципальной услуги должно содержать ссылки на нормы действующего законодательства Российской Федерации и настоящий  регламент.</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3.4.3.   </w:t>
      </w:r>
      <w:proofErr w:type="gramStart"/>
      <w:r w:rsidRPr="0041420E">
        <w:rPr>
          <w:rFonts w:ascii="Times New Roman" w:hAnsi="Times New Roman" w:cs="Times New Roman"/>
          <w:sz w:val="24"/>
          <w:szCs w:val="24"/>
        </w:rPr>
        <w:t xml:space="preserve">При непредставлении заявителем документов и материалов, указанных в </w:t>
      </w:r>
      <w:hyperlink r:id="rId18" w:history="1">
        <w:r w:rsidRPr="0041420E">
          <w:rPr>
            <w:rStyle w:val="a3"/>
            <w:rFonts w:ascii="Times New Roman" w:hAnsi="Times New Roman" w:cs="Times New Roman"/>
          </w:rPr>
          <w:t>подпункте 2.6.</w:t>
        </w:r>
      </w:hyperlink>
      <w:r w:rsidRPr="0041420E">
        <w:rPr>
          <w:rFonts w:ascii="Times New Roman" w:hAnsi="Times New Roman" w:cs="Times New Roman"/>
          <w:sz w:val="24"/>
          <w:szCs w:val="24"/>
        </w:rPr>
        <w:t xml:space="preserve">1   раздела 2 регламента, специалист Администрации, ответственный за подготовку заключения о возможности и целесообразности  включения земельных участков в границы населенного пункта или исключении земельных участков из границ населенных пунктов </w:t>
      </w:r>
      <w:r w:rsidRPr="0041420E">
        <w:rPr>
          <w:rFonts w:ascii="Times New Roman" w:hAnsi="Times New Roman" w:cs="Times New Roman"/>
          <w:color w:val="000000"/>
          <w:sz w:val="24"/>
          <w:szCs w:val="24"/>
        </w:rPr>
        <w:t>и об установлении или об изменении вида разрешенного использования земельного участка</w:t>
      </w:r>
      <w:r w:rsidRPr="0041420E">
        <w:rPr>
          <w:rFonts w:ascii="Times New Roman" w:hAnsi="Times New Roman" w:cs="Times New Roman"/>
          <w:sz w:val="24"/>
          <w:szCs w:val="24"/>
        </w:rPr>
        <w:t xml:space="preserve">, в течение 2 календарных дней </w:t>
      </w:r>
      <w:r w:rsidRPr="0041420E">
        <w:rPr>
          <w:rFonts w:ascii="Times New Roman" w:hAnsi="Times New Roman" w:cs="Times New Roman"/>
          <w:sz w:val="24"/>
          <w:szCs w:val="24"/>
        </w:rPr>
        <w:lastRenderedPageBreak/>
        <w:t>направляет запросы в  государственные и</w:t>
      </w:r>
      <w:proofErr w:type="gramEnd"/>
      <w:r w:rsidRPr="0041420E">
        <w:rPr>
          <w:rFonts w:ascii="Times New Roman" w:hAnsi="Times New Roman" w:cs="Times New Roman"/>
          <w:sz w:val="24"/>
          <w:szCs w:val="24"/>
        </w:rPr>
        <w:t xml:space="preserve"> муниципальные учреждения для получения информации и сведений, необходимых исключительно для отражения </w:t>
      </w:r>
      <w:proofErr w:type="gramStart"/>
      <w:r w:rsidRPr="0041420E">
        <w:rPr>
          <w:rFonts w:ascii="Times New Roman" w:hAnsi="Times New Roman" w:cs="Times New Roman"/>
          <w:sz w:val="24"/>
          <w:szCs w:val="24"/>
        </w:rPr>
        <w:t>указанной</w:t>
      </w:r>
      <w:proofErr w:type="gramEnd"/>
      <w:r w:rsidRPr="0041420E">
        <w:rPr>
          <w:rFonts w:ascii="Times New Roman" w:hAnsi="Times New Roman" w:cs="Times New Roman"/>
          <w:sz w:val="24"/>
          <w:szCs w:val="24"/>
        </w:rPr>
        <w:t xml:space="preserve"> информации.</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 3.4.4. Результатом исполнения административной процедуры является  проведение экспертизы заявления с представленными документами.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 3.4.5. Максимальный срок </w:t>
      </w:r>
      <w:proofErr w:type="gramStart"/>
      <w:r w:rsidRPr="0041420E">
        <w:rPr>
          <w:rFonts w:ascii="Times New Roman" w:hAnsi="Times New Roman" w:cs="Times New Roman"/>
          <w:sz w:val="24"/>
          <w:szCs w:val="24"/>
        </w:rPr>
        <w:t>выполнения административной процедуры проведения экспертизы документов заявителя</w:t>
      </w:r>
      <w:proofErr w:type="gramEnd"/>
      <w:r w:rsidRPr="0041420E">
        <w:rPr>
          <w:rFonts w:ascii="Times New Roman" w:hAnsi="Times New Roman" w:cs="Times New Roman"/>
          <w:sz w:val="24"/>
          <w:szCs w:val="24"/>
        </w:rPr>
        <w:t xml:space="preserve"> составляет 5 дней. </w:t>
      </w:r>
    </w:p>
    <w:p w:rsidR="0041420E" w:rsidRPr="0041420E" w:rsidRDefault="0041420E" w:rsidP="0041420E">
      <w:pPr>
        <w:spacing w:after="0" w:line="240" w:lineRule="auto"/>
        <w:ind w:firstLine="720"/>
        <w:jc w:val="both"/>
        <w:rPr>
          <w:rFonts w:ascii="Times New Roman" w:hAnsi="Times New Roman" w:cs="Times New Roman"/>
          <w:b/>
        </w:rPr>
      </w:pPr>
      <w:r w:rsidRPr="0041420E">
        <w:rPr>
          <w:rFonts w:ascii="Times New Roman" w:hAnsi="Times New Roman" w:cs="Times New Roman"/>
          <w:b/>
        </w:rPr>
        <w:t xml:space="preserve"> </w:t>
      </w:r>
    </w:p>
    <w:p w:rsidR="0041420E" w:rsidRPr="0041420E" w:rsidRDefault="0041420E" w:rsidP="0041420E">
      <w:pPr>
        <w:spacing w:after="0" w:line="240" w:lineRule="auto"/>
        <w:ind w:firstLine="720"/>
        <w:jc w:val="center"/>
        <w:rPr>
          <w:rFonts w:ascii="Times New Roman" w:hAnsi="Times New Roman" w:cs="Times New Roman"/>
          <w:b/>
          <w:color w:val="000000"/>
          <w:sz w:val="24"/>
          <w:szCs w:val="24"/>
        </w:rPr>
      </w:pPr>
      <w:r w:rsidRPr="0041420E">
        <w:rPr>
          <w:rFonts w:ascii="Times New Roman" w:hAnsi="Times New Roman" w:cs="Times New Roman"/>
          <w:b/>
          <w:bCs/>
          <w:color w:val="000000"/>
          <w:sz w:val="24"/>
          <w:szCs w:val="24"/>
        </w:rPr>
        <w:t xml:space="preserve">3.5. Подготовка сообщения о проведении публичных слушаний </w:t>
      </w:r>
      <w:r w:rsidRPr="0041420E">
        <w:rPr>
          <w:rFonts w:ascii="Times New Roman" w:hAnsi="Times New Roman" w:cs="Times New Roman"/>
          <w:b/>
          <w:color w:val="000000"/>
          <w:sz w:val="24"/>
          <w:szCs w:val="24"/>
        </w:rPr>
        <w:t xml:space="preserve">по вопросу о возможности и целесообразности включения земельного участка в границы населенного пункта либо об исключения земельного участка из границ населенного пункта и </w:t>
      </w:r>
      <w:proofErr w:type="gramStart"/>
      <w:r w:rsidRPr="0041420E">
        <w:rPr>
          <w:rFonts w:ascii="Times New Roman" w:hAnsi="Times New Roman" w:cs="Times New Roman"/>
          <w:b/>
          <w:color w:val="000000"/>
          <w:sz w:val="24"/>
          <w:szCs w:val="24"/>
        </w:rPr>
        <w:t>о</w:t>
      </w:r>
      <w:proofErr w:type="gramEnd"/>
      <w:r w:rsidRPr="0041420E">
        <w:rPr>
          <w:rFonts w:ascii="Times New Roman" w:hAnsi="Times New Roman" w:cs="Times New Roman"/>
          <w:b/>
          <w:color w:val="000000"/>
          <w:sz w:val="24"/>
          <w:szCs w:val="24"/>
        </w:rPr>
        <w:t xml:space="preserve"> установлении  или изменении вида разрешенного использования земельного участка правообладателям земельных участков, имеющим общие границы с земельным участком, применительно к которому запрашивается данное разрешение</w:t>
      </w:r>
    </w:p>
    <w:p w:rsidR="0041420E" w:rsidRPr="0041420E" w:rsidRDefault="0041420E" w:rsidP="0041420E">
      <w:pPr>
        <w:spacing w:after="0" w:line="240" w:lineRule="auto"/>
        <w:jc w:val="both"/>
        <w:rPr>
          <w:rFonts w:ascii="Times New Roman" w:hAnsi="Times New Roman" w:cs="Times New Roman"/>
          <w:b/>
          <w:color w:val="000000"/>
        </w:rPr>
      </w:pP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xml:space="preserve">3.5.1. </w:t>
      </w:r>
      <w:proofErr w:type="gramStart"/>
      <w:r w:rsidRPr="0041420E">
        <w:rPr>
          <w:rFonts w:ascii="Times New Roman" w:hAnsi="Times New Roman" w:cs="Times New Roman"/>
          <w:color w:val="000000"/>
          <w:sz w:val="24"/>
          <w:szCs w:val="24"/>
        </w:rPr>
        <w:t xml:space="preserve">Глава </w:t>
      </w:r>
      <w:r w:rsidR="00E227FA">
        <w:rPr>
          <w:rFonts w:ascii="Times New Roman" w:hAnsi="Times New Roman" w:cs="Times New Roman"/>
          <w:color w:val="000000"/>
          <w:sz w:val="24"/>
          <w:szCs w:val="24"/>
        </w:rPr>
        <w:t>п</w:t>
      </w:r>
      <w:r>
        <w:rPr>
          <w:rFonts w:ascii="Times New Roman" w:hAnsi="Times New Roman" w:cs="Times New Roman"/>
          <w:color w:val="000000"/>
          <w:sz w:val="24"/>
          <w:szCs w:val="24"/>
        </w:rPr>
        <w:t xml:space="preserve">оселка </w:t>
      </w:r>
      <w:proofErr w:type="spellStart"/>
      <w:r>
        <w:rPr>
          <w:rFonts w:ascii="Times New Roman" w:hAnsi="Times New Roman" w:cs="Times New Roman"/>
          <w:color w:val="000000"/>
          <w:sz w:val="24"/>
          <w:szCs w:val="24"/>
        </w:rPr>
        <w:t>Иванино</w:t>
      </w:r>
      <w:proofErr w:type="spellEnd"/>
      <w:r w:rsidRPr="0041420E">
        <w:rPr>
          <w:rFonts w:ascii="Times New Roman" w:hAnsi="Times New Roman" w:cs="Times New Roman"/>
          <w:color w:val="000000"/>
          <w:sz w:val="24"/>
          <w:szCs w:val="24"/>
        </w:rPr>
        <w:t xml:space="preserve"> Курчатовского района Курской области  в течение пяти рабочих дней со дня регистрации заявления принимает решение о проведении публичных слушаний по вопросу</w:t>
      </w:r>
      <w:r w:rsidRPr="0041420E">
        <w:rPr>
          <w:rFonts w:ascii="Times New Roman" w:hAnsi="Times New Roman" w:cs="Times New Roman"/>
          <w:color w:val="000000"/>
        </w:rPr>
        <w:t xml:space="preserve">  </w:t>
      </w:r>
      <w:r w:rsidRPr="0041420E">
        <w:rPr>
          <w:rFonts w:ascii="Times New Roman" w:hAnsi="Times New Roman" w:cs="Times New Roman"/>
          <w:color w:val="000000"/>
          <w:sz w:val="24"/>
          <w:szCs w:val="24"/>
        </w:rPr>
        <w:t>о возможности и целесообразности включения земельного участка в границы населенного пункта либо об исключения земельного участка из границ населенного пункта и об установлении или об изменении вида разрешенного использования земельного участка</w:t>
      </w:r>
      <w:proofErr w:type="gramEnd"/>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bCs/>
          <w:color w:val="000000"/>
          <w:sz w:val="24"/>
          <w:szCs w:val="24"/>
        </w:rPr>
        <w:t xml:space="preserve">3.5.1. </w:t>
      </w:r>
      <w:proofErr w:type="gramStart"/>
      <w:r w:rsidRPr="0041420E">
        <w:rPr>
          <w:rFonts w:ascii="Times New Roman" w:hAnsi="Times New Roman" w:cs="Times New Roman"/>
          <w:bCs/>
          <w:color w:val="000000"/>
          <w:sz w:val="24"/>
          <w:szCs w:val="24"/>
        </w:rPr>
        <w:t xml:space="preserve">Специалист Администрации, ответственный за исполнение муниципальной услуги, направляет сообщения о проведении публичных слушаний </w:t>
      </w:r>
      <w:r w:rsidRPr="0041420E">
        <w:rPr>
          <w:rFonts w:ascii="Times New Roman" w:hAnsi="Times New Roman" w:cs="Times New Roman"/>
          <w:color w:val="000000"/>
          <w:sz w:val="24"/>
          <w:szCs w:val="24"/>
        </w:rPr>
        <w:t xml:space="preserve">по вопросу </w:t>
      </w:r>
      <w:r w:rsidRPr="0041420E">
        <w:rPr>
          <w:rFonts w:ascii="Times New Roman" w:hAnsi="Times New Roman" w:cs="Times New Roman"/>
          <w:color w:val="000000"/>
        </w:rPr>
        <w:t xml:space="preserve"> </w:t>
      </w:r>
      <w:r w:rsidRPr="0041420E">
        <w:rPr>
          <w:rFonts w:ascii="Times New Roman" w:hAnsi="Times New Roman" w:cs="Times New Roman"/>
          <w:color w:val="000000"/>
          <w:sz w:val="24"/>
          <w:szCs w:val="24"/>
        </w:rPr>
        <w:t>о возможности и целесообразности включения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правообладателям земельных участков, имеющим общие границы с земельным участком, применительно к которому запрашивается данное</w:t>
      </w:r>
      <w:proofErr w:type="gramEnd"/>
      <w:r w:rsidRPr="0041420E">
        <w:rPr>
          <w:rFonts w:ascii="Times New Roman" w:hAnsi="Times New Roman" w:cs="Times New Roman"/>
          <w:color w:val="000000"/>
          <w:sz w:val="24"/>
          <w:szCs w:val="24"/>
        </w:rPr>
        <w:t xml:space="preserve"> разрешение.</w:t>
      </w:r>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r w:rsidRPr="0041420E">
        <w:rPr>
          <w:rFonts w:ascii="Times New Roman" w:hAnsi="Times New Roman" w:cs="Times New Roman"/>
          <w:iCs/>
          <w:sz w:val="24"/>
          <w:szCs w:val="24"/>
        </w:rPr>
        <w:t>3.5.2.</w:t>
      </w:r>
      <w:r w:rsidRPr="0041420E">
        <w:rPr>
          <w:rFonts w:ascii="Times New Roman" w:hAnsi="Times New Roman" w:cs="Times New Roman"/>
          <w:i/>
          <w:iCs/>
          <w:color w:val="0000FF"/>
          <w:sz w:val="24"/>
          <w:szCs w:val="24"/>
        </w:rPr>
        <w:t xml:space="preserve"> </w:t>
      </w:r>
      <w:r w:rsidRPr="0041420E">
        <w:rPr>
          <w:rFonts w:ascii="Times New Roman" w:hAnsi="Times New Roman" w:cs="Times New Roman"/>
          <w:sz w:val="24"/>
          <w:szCs w:val="24"/>
        </w:rPr>
        <w:t xml:space="preserve">Указанные сообщения направляются не позднее чем через десять дней со дня поступления заявления заинтересованного лица  </w:t>
      </w:r>
      <w:r w:rsidRPr="0041420E">
        <w:rPr>
          <w:rFonts w:ascii="Times New Roman" w:hAnsi="Times New Roman" w:cs="Times New Roman"/>
          <w:color w:val="000000"/>
          <w:sz w:val="24"/>
          <w:szCs w:val="24"/>
        </w:rPr>
        <w:t>о возможности и целесообразности  включения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sz w:val="24"/>
          <w:szCs w:val="24"/>
        </w:rPr>
        <w:t xml:space="preserve">3.5.3. </w:t>
      </w:r>
      <w:proofErr w:type="gramStart"/>
      <w:r w:rsidRPr="0041420E">
        <w:rPr>
          <w:rFonts w:ascii="Times New Roman" w:hAnsi="Times New Roman" w:cs="Times New Roman"/>
          <w:sz w:val="24"/>
          <w:szCs w:val="24"/>
        </w:rPr>
        <w:t xml:space="preserve">Результатом исполнения административной процедуры является   </w:t>
      </w:r>
      <w:r w:rsidRPr="0041420E">
        <w:rPr>
          <w:rFonts w:ascii="Times New Roman" w:hAnsi="Times New Roman" w:cs="Times New Roman"/>
          <w:bCs/>
          <w:color w:val="000000"/>
          <w:sz w:val="24"/>
          <w:szCs w:val="24"/>
        </w:rPr>
        <w:t xml:space="preserve">подготовка сообщения о проведении публичных слушаний </w:t>
      </w:r>
      <w:r w:rsidRPr="0041420E">
        <w:rPr>
          <w:rFonts w:ascii="Times New Roman" w:hAnsi="Times New Roman" w:cs="Times New Roman"/>
          <w:color w:val="000000"/>
          <w:sz w:val="24"/>
          <w:szCs w:val="24"/>
        </w:rPr>
        <w:t>по вопросу о возможности и целесообразности  включения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правообладателям земельных участков, имеющим общие границы с земельным участком, применительно к которому запрашивается данное разрешение</w:t>
      </w:r>
      <w:proofErr w:type="gramEnd"/>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rPr>
        <w:t xml:space="preserve">  </w:t>
      </w:r>
      <w:r w:rsidRPr="0041420E">
        <w:rPr>
          <w:rFonts w:ascii="Times New Roman" w:hAnsi="Times New Roman" w:cs="Times New Roman"/>
          <w:sz w:val="24"/>
          <w:szCs w:val="24"/>
        </w:rPr>
        <w:t>3.5.4.Максимальное время, затраченное на административную процедуру, не должно превышать 10 (десять) рабочих  дней.</w:t>
      </w:r>
    </w:p>
    <w:p w:rsidR="0041420E" w:rsidRPr="0041420E" w:rsidRDefault="0041420E" w:rsidP="0041420E">
      <w:pPr>
        <w:pStyle w:val="a6"/>
        <w:spacing w:after="0"/>
        <w:ind w:firstLine="540"/>
        <w:rPr>
          <w:i/>
          <w:iCs/>
          <w:color w:val="0000FF"/>
        </w:rPr>
      </w:pPr>
    </w:p>
    <w:p w:rsidR="0041420E" w:rsidRPr="0041420E" w:rsidRDefault="0041420E" w:rsidP="0041420E">
      <w:pPr>
        <w:spacing w:after="0" w:line="240" w:lineRule="auto"/>
        <w:ind w:firstLine="720"/>
        <w:jc w:val="center"/>
        <w:rPr>
          <w:rFonts w:ascii="Times New Roman" w:hAnsi="Times New Roman" w:cs="Times New Roman"/>
          <w:b/>
          <w:color w:val="000000"/>
          <w:sz w:val="24"/>
          <w:szCs w:val="24"/>
        </w:rPr>
      </w:pPr>
      <w:r w:rsidRPr="0041420E">
        <w:rPr>
          <w:rFonts w:ascii="Times New Roman" w:hAnsi="Times New Roman" w:cs="Times New Roman"/>
          <w:b/>
          <w:color w:val="000000"/>
          <w:sz w:val="24"/>
          <w:szCs w:val="24"/>
        </w:rPr>
        <w:t>3.6. Публикация  извещения о проведении публичных слушаний по вопросу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p>
    <w:p w:rsidR="0041420E" w:rsidRPr="0041420E" w:rsidRDefault="0041420E" w:rsidP="0041420E">
      <w:pPr>
        <w:spacing w:after="0" w:line="240" w:lineRule="auto"/>
        <w:jc w:val="both"/>
        <w:rPr>
          <w:rFonts w:ascii="Times New Roman" w:hAnsi="Times New Roman" w:cs="Times New Roman"/>
          <w:color w:val="000000"/>
        </w:rPr>
      </w:pP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xml:space="preserve">3.6.1. </w:t>
      </w:r>
      <w:proofErr w:type="gramStart"/>
      <w:r w:rsidRPr="0041420E">
        <w:rPr>
          <w:rFonts w:ascii="Times New Roman" w:hAnsi="Times New Roman" w:cs="Times New Roman"/>
          <w:color w:val="000000"/>
          <w:sz w:val="24"/>
          <w:szCs w:val="24"/>
        </w:rPr>
        <w:t xml:space="preserve">Специалист Администрации, ответственный за предоставление муниципальной услуги, публикует извещение о проведении публичных слушаний по вопросу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газете «Слово» и размещает  на официальном сайте муниципального образования   в сети "Интернет". </w:t>
      </w:r>
      <w:proofErr w:type="gramEnd"/>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sz w:val="24"/>
          <w:szCs w:val="24"/>
        </w:rPr>
        <w:t xml:space="preserve">3.6.2. Результатом исполнения административной процедуры является   </w:t>
      </w:r>
      <w:r w:rsidRPr="0041420E">
        <w:rPr>
          <w:rFonts w:ascii="Times New Roman" w:hAnsi="Times New Roman" w:cs="Times New Roman"/>
          <w:bCs/>
          <w:color w:val="000000"/>
          <w:sz w:val="24"/>
          <w:szCs w:val="24"/>
        </w:rPr>
        <w:t xml:space="preserve"> </w:t>
      </w:r>
      <w:r w:rsidRPr="0041420E">
        <w:rPr>
          <w:rFonts w:ascii="Times New Roman" w:hAnsi="Times New Roman" w:cs="Times New Roman"/>
          <w:color w:val="000000"/>
          <w:sz w:val="24"/>
          <w:szCs w:val="24"/>
        </w:rPr>
        <w:t xml:space="preserve">публикация  извещения о проведении публичных слушаний по вопросу о возможности и целесообразности  включения </w:t>
      </w:r>
      <w:r w:rsidRPr="0041420E">
        <w:rPr>
          <w:rFonts w:ascii="Times New Roman" w:hAnsi="Times New Roman" w:cs="Times New Roman"/>
          <w:color w:val="000000"/>
          <w:sz w:val="24"/>
          <w:szCs w:val="24"/>
        </w:rPr>
        <w:lastRenderedPageBreak/>
        <w:t>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rPr>
        <w:t xml:space="preserve"> </w:t>
      </w:r>
      <w:r w:rsidRPr="0041420E">
        <w:rPr>
          <w:rFonts w:ascii="Times New Roman" w:hAnsi="Times New Roman" w:cs="Times New Roman"/>
          <w:sz w:val="24"/>
          <w:szCs w:val="24"/>
        </w:rPr>
        <w:t>3.6.3.Максимальное время, затраченное на административную процедуру, не должно превышать 3 (три) рабочих  дня.</w:t>
      </w:r>
    </w:p>
    <w:p w:rsidR="0041420E" w:rsidRPr="0041420E" w:rsidRDefault="0041420E" w:rsidP="0041420E">
      <w:pPr>
        <w:spacing w:after="0" w:line="240" w:lineRule="auto"/>
        <w:jc w:val="both"/>
        <w:rPr>
          <w:rFonts w:ascii="Times New Roman" w:hAnsi="Times New Roman" w:cs="Times New Roman"/>
        </w:rPr>
      </w:pPr>
    </w:p>
    <w:p w:rsidR="0041420E" w:rsidRPr="0041420E" w:rsidRDefault="0041420E" w:rsidP="0041420E">
      <w:pPr>
        <w:autoSpaceDE w:val="0"/>
        <w:spacing w:after="0" w:line="240" w:lineRule="auto"/>
        <w:ind w:firstLine="540"/>
        <w:jc w:val="center"/>
        <w:rPr>
          <w:rFonts w:ascii="Times New Roman" w:hAnsi="Times New Roman" w:cs="Times New Roman"/>
          <w:b/>
          <w:color w:val="000000"/>
          <w:sz w:val="24"/>
          <w:szCs w:val="24"/>
        </w:rPr>
      </w:pPr>
      <w:r w:rsidRPr="0041420E">
        <w:rPr>
          <w:rFonts w:ascii="Times New Roman" w:hAnsi="Times New Roman" w:cs="Times New Roman"/>
          <w:b/>
          <w:color w:val="000000"/>
          <w:sz w:val="24"/>
          <w:szCs w:val="24"/>
        </w:rPr>
        <w:t>3.7. Проведение публичных слушаний по вопросу о возможности и целесообразности включения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w:t>
      </w:r>
    </w:p>
    <w:p w:rsidR="0041420E" w:rsidRPr="0041420E" w:rsidRDefault="0041420E" w:rsidP="0041420E">
      <w:pPr>
        <w:autoSpaceDE w:val="0"/>
        <w:spacing w:after="0" w:line="240" w:lineRule="auto"/>
        <w:ind w:firstLine="540"/>
        <w:jc w:val="both"/>
        <w:rPr>
          <w:rFonts w:ascii="Times New Roman" w:hAnsi="Times New Roman" w:cs="Times New Roman"/>
          <w:b/>
          <w:color w:val="000000"/>
        </w:rPr>
      </w:pPr>
    </w:p>
    <w:p w:rsidR="0041420E" w:rsidRPr="0041420E" w:rsidRDefault="0041420E" w:rsidP="0041420E">
      <w:pPr>
        <w:pStyle w:val="a6"/>
        <w:spacing w:after="0"/>
        <w:jc w:val="both"/>
        <w:rPr>
          <w:iCs/>
          <w:color w:val="000000"/>
        </w:rPr>
      </w:pPr>
      <w:r w:rsidRPr="0041420E">
        <w:rPr>
          <w:iCs/>
          <w:color w:val="000000"/>
        </w:rPr>
        <w:t>3.7.1.Порядок организации и проведении публичных слушаний производится в соответствии с Уставом муниципального обр</w:t>
      </w:r>
      <w:r w:rsidR="00E227FA">
        <w:rPr>
          <w:iCs/>
          <w:color w:val="000000"/>
        </w:rPr>
        <w:t xml:space="preserve">азования «поселок </w:t>
      </w:r>
      <w:proofErr w:type="spellStart"/>
      <w:r w:rsidR="00E227FA">
        <w:rPr>
          <w:iCs/>
          <w:color w:val="000000"/>
        </w:rPr>
        <w:t>Иванино</w:t>
      </w:r>
      <w:proofErr w:type="spellEnd"/>
      <w:r w:rsidRPr="0041420E">
        <w:rPr>
          <w:iCs/>
          <w:color w:val="000000"/>
        </w:rPr>
        <w:t xml:space="preserve">» Курчатовского района Курской области  и  нормативными правовыми актами. </w:t>
      </w:r>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r w:rsidRPr="0041420E">
        <w:rPr>
          <w:rFonts w:ascii="Times New Roman" w:hAnsi="Times New Roman" w:cs="Times New Roman"/>
          <w:iCs/>
          <w:color w:val="000000"/>
          <w:sz w:val="24"/>
          <w:szCs w:val="24"/>
        </w:rPr>
        <w:t xml:space="preserve">3.7.2. Результатом исполнения административной процедуры  </w:t>
      </w:r>
      <w:r w:rsidRPr="0041420E">
        <w:rPr>
          <w:rFonts w:ascii="Times New Roman" w:hAnsi="Times New Roman" w:cs="Times New Roman"/>
          <w:color w:val="000000"/>
          <w:sz w:val="24"/>
          <w:szCs w:val="24"/>
        </w:rPr>
        <w:t>проведения публичных слушаний по вопросу о возможности и целесообразности включения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является заключение о результатах публичных слушаний.</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color w:val="000000"/>
        </w:rPr>
        <w:t xml:space="preserve"> </w:t>
      </w:r>
      <w:r w:rsidRPr="0041420E">
        <w:rPr>
          <w:rFonts w:ascii="Times New Roman" w:hAnsi="Times New Roman" w:cs="Times New Roman"/>
          <w:sz w:val="24"/>
          <w:szCs w:val="24"/>
        </w:rPr>
        <w:t>3.7.3. Максимальное время, затраченное на административную процедуру, не должно превышать 1 (одного) месяца с момента оповещения жителей муниципального образования о времени и месте   проведения публичных слушаний  до дня опубликования заключения о результатах публичных слушаний.</w:t>
      </w:r>
    </w:p>
    <w:p w:rsidR="0041420E" w:rsidRPr="0041420E" w:rsidRDefault="0041420E" w:rsidP="0041420E">
      <w:pPr>
        <w:pStyle w:val="ConsPlusNormal"/>
        <w:ind w:firstLine="708"/>
        <w:jc w:val="both"/>
        <w:rPr>
          <w:rFonts w:ascii="Times New Roman" w:hAnsi="Times New Roman" w:cs="Times New Roman"/>
        </w:rPr>
      </w:pPr>
    </w:p>
    <w:p w:rsidR="0041420E" w:rsidRPr="0041420E" w:rsidRDefault="0041420E" w:rsidP="0041420E">
      <w:pPr>
        <w:spacing w:after="0" w:line="240" w:lineRule="auto"/>
        <w:ind w:firstLine="720"/>
        <w:jc w:val="center"/>
        <w:rPr>
          <w:rFonts w:ascii="Times New Roman" w:hAnsi="Times New Roman" w:cs="Times New Roman"/>
          <w:b/>
          <w:color w:val="000000"/>
          <w:sz w:val="24"/>
          <w:szCs w:val="24"/>
        </w:rPr>
      </w:pPr>
      <w:r w:rsidRPr="0041420E">
        <w:rPr>
          <w:rFonts w:ascii="Times New Roman" w:hAnsi="Times New Roman" w:cs="Times New Roman"/>
          <w:b/>
          <w:color w:val="000000"/>
          <w:sz w:val="24"/>
          <w:szCs w:val="24"/>
        </w:rPr>
        <w:t>3.8. П</w:t>
      </w:r>
      <w:r w:rsidRPr="0041420E">
        <w:rPr>
          <w:rFonts w:ascii="Times New Roman" w:hAnsi="Times New Roman" w:cs="Times New Roman"/>
          <w:b/>
          <w:bCs/>
          <w:color w:val="000000"/>
          <w:sz w:val="24"/>
          <w:szCs w:val="24"/>
        </w:rPr>
        <w:t>одготовка</w:t>
      </w:r>
      <w:r w:rsidRPr="0041420E">
        <w:rPr>
          <w:rFonts w:ascii="Times New Roman" w:hAnsi="Times New Roman" w:cs="Times New Roman"/>
          <w:b/>
          <w:color w:val="000000"/>
          <w:sz w:val="24"/>
          <w:szCs w:val="24"/>
        </w:rPr>
        <w:t xml:space="preserve"> рекомендаций о принятии решения  по вопросу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p>
    <w:p w:rsidR="0041420E" w:rsidRPr="0041420E" w:rsidRDefault="0041420E" w:rsidP="00E227FA">
      <w:pPr>
        <w:pStyle w:val="ConsPlusNormal"/>
        <w:ind w:firstLine="0"/>
        <w:jc w:val="both"/>
        <w:rPr>
          <w:rFonts w:ascii="Times New Roman" w:hAnsi="Times New Roman" w:cs="Times New Roman"/>
        </w:rPr>
      </w:pP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xml:space="preserve">3.8.1.  </w:t>
      </w:r>
      <w:proofErr w:type="gramStart"/>
      <w:r w:rsidRPr="0041420E">
        <w:rPr>
          <w:rFonts w:ascii="Times New Roman" w:hAnsi="Times New Roman" w:cs="Times New Roman"/>
          <w:color w:val="000000"/>
          <w:sz w:val="24"/>
          <w:szCs w:val="24"/>
        </w:rPr>
        <w:t xml:space="preserve">Специалист Администрации, ответственный за предоставление муниципальной услуги,  на основании </w:t>
      </w:r>
      <w:r w:rsidRPr="0041420E">
        <w:rPr>
          <w:rFonts w:ascii="Times New Roman" w:hAnsi="Times New Roman" w:cs="Times New Roman"/>
          <w:bCs/>
          <w:color w:val="000000"/>
          <w:sz w:val="24"/>
          <w:szCs w:val="24"/>
        </w:rPr>
        <w:t>заключения о результатах публичных слушаний осуществляет подготовку</w:t>
      </w:r>
      <w:r w:rsidRPr="0041420E">
        <w:rPr>
          <w:rFonts w:ascii="Times New Roman" w:hAnsi="Times New Roman" w:cs="Times New Roman"/>
          <w:color w:val="000000"/>
          <w:sz w:val="24"/>
          <w:szCs w:val="24"/>
        </w:rPr>
        <w:t xml:space="preserve"> рекомендаций публичных слушаний о принятии заключения</w:t>
      </w:r>
      <w:r w:rsidRPr="0041420E">
        <w:rPr>
          <w:rFonts w:ascii="Times New Roman" w:hAnsi="Times New Roman" w:cs="Times New Roman"/>
          <w:color w:val="000000"/>
        </w:rPr>
        <w:t xml:space="preserve"> </w:t>
      </w:r>
      <w:r w:rsidRPr="0041420E">
        <w:rPr>
          <w:rFonts w:ascii="Times New Roman" w:hAnsi="Times New Roman" w:cs="Times New Roman"/>
          <w:color w:val="000000"/>
          <w:sz w:val="24"/>
          <w:szCs w:val="24"/>
        </w:rPr>
        <w:t>по вопросу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proofErr w:type="gramEnd"/>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r w:rsidRPr="0041420E">
        <w:rPr>
          <w:rFonts w:ascii="Times New Roman" w:hAnsi="Times New Roman" w:cs="Times New Roman"/>
          <w:sz w:val="24"/>
          <w:szCs w:val="24"/>
        </w:rPr>
        <w:t xml:space="preserve">3.8.2. </w:t>
      </w:r>
      <w:proofErr w:type="gramStart"/>
      <w:r w:rsidRPr="0041420E">
        <w:rPr>
          <w:rFonts w:ascii="Times New Roman" w:hAnsi="Times New Roman" w:cs="Times New Roman"/>
          <w:iCs/>
          <w:color w:val="000000"/>
          <w:sz w:val="24"/>
          <w:szCs w:val="24"/>
        </w:rPr>
        <w:t xml:space="preserve">Результатом исполнения административной процедуры </w:t>
      </w:r>
      <w:r w:rsidRPr="0041420E">
        <w:rPr>
          <w:rFonts w:ascii="Times New Roman" w:hAnsi="Times New Roman" w:cs="Times New Roman"/>
          <w:bCs/>
          <w:color w:val="000000"/>
          <w:sz w:val="24"/>
          <w:szCs w:val="24"/>
        </w:rPr>
        <w:t>подготовки</w:t>
      </w:r>
      <w:r w:rsidRPr="0041420E">
        <w:rPr>
          <w:rFonts w:ascii="Times New Roman" w:hAnsi="Times New Roman" w:cs="Times New Roman"/>
          <w:color w:val="000000"/>
          <w:sz w:val="24"/>
          <w:szCs w:val="24"/>
        </w:rPr>
        <w:t xml:space="preserve"> рекомендаций о принятии заключения</w:t>
      </w:r>
      <w:r w:rsidRPr="0041420E">
        <w:rPr>
          <w:rFonts w:ascii="Times New Roman" w:hAnsi="Times New Roman" w:cs="Times New Roman"/>
          <w:color w:val="000000"/>
        </w:rPr>
        <w:t xml:space="preserve"> </w:t>
      </w:r>
      <w:r w:rsidRPr="0041420E">
        <w:rPr>
          <w:rFonts w:ascii="Times New Roman" w:hAnsi="Times New Roman" w:cs="Times New Roman"/>
          <w:color w:val="000000"/>
          <w:sz w:val="24"/>
          <w:szCs w:val="24"/>
        </w:rPr>
        <w:t>по вопросу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r w:rsidRPr="0041420E">
        <w:rPr>
          <w:rFonts w:ascii="Times New Roman" w:hAnsi="Times New Roman" w:cs="Times New Roman"/>
          <w:iCs/>
          <w:color w:val="000000"/>
          <w:sz w:val="24"/>
          <w:szCs w:val="24"/>
        </w:rPr>
        <w:t>,</w:t>
      </w:r>
      <w:r w:rsidRPr="0041420E">
        <w:rPr>
          <w:rFonts w:ascii="Times New Roman" w:hAnsi="Times New Roman" w:cs="Times New Roman"/>
          <w:color w:val="000000"/>
          <w:sz w:val="24"/>
          <w:szCs w:val="24"/>
        </w:rPr>
        <w:t xml:space="preserve"> являются </w:t>
      </w:r>
      <w:r w:rsidRPr="0041420E">
        <w:rPr>
          <w:rFonts w:ascii="Times New Roman" w:hAnsi="Times New Roman" w:cs="Times New Roman"/>
          <w:bCs/>
          <w:color w:val="000000"/>
          <w:sz w:val="24"/>
          <w:szCs w:val="24"/>
        </w:rPr>
        <w:t>подготовленные рекомендации принятия</w:t>
      </w:r>
      <w:r w:rsidRPr="0041420E">
        <w:rPr>
          <w:rFonts w:ascii="Times New Roman" w:hAnsi="Times New Roman" w:cs="Times New Roman"/>
          <w:color w:val="000000"/>
          <w:sz w:val="24"/>
          <w:szCs w:val="24"/>
        </w:rPr>
        <w:t xml:space="preserve">  заключения</w:t>
      </w:r>
      <w:r w:rsidRPr="0041420E">
        <w:rPr>
          <w:rFonts w:ascii="Times New Roman" w:hAnsi="Times New Roman" w:cs="Times New Roman"/>
          <w:color w:val="000000"/>
        </w:rPr>
        <w:t xml:space="preserve"> </w:t>
      </w:r>
      <w:r w:rsidRPr="0041420E">
        <w:rPr>
          <w:rFonts w:ascii="Times New Roman" w:hAnsi="Times New Roman" w:cs="Times New Roman"/>
          <w:color w:val="000000"/>
          <w:sz w:val="24"/>
          <w:szCs w:val="24"/>
        </w:rPr>
        <w:t>по вопросу о возможности и целесообразности включения земельного участка в границу населенного пункта</w:t>
      </w:r>
      <w:proofErr w:type="gramEnd"/>
      <w:r w:rsidRPr="0041420E">
        <w:rPr>
          <w:rFonts w:ascii="Times New Roman" w:hAnsi="Times New Roman" w:cs="Times New Roman"/>
          <w:color w:val="000000"/>
          <w:sz w:val="24"/>
          <w:szCs w:val="24"/>
        </w:rPr>
        <w:t xml:space="preserve">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3.8.3. Максимальное время, затраченное на административную процедуру, не должно превышать 3 (три) рабочих дня.</w:t>
      </w:r>
    </w:p>
    <w:p w:rsidR="0041420E" w:rsidRPr="0041420E" w:rsidRDefault="0041420E" w:rsidP="0041420E">
      <w:pPr>
        <w:spacing w:after="0" w:line="240" w:lineRule="auto"/>
        <w:jc w:val="both"/>
        <w:rPr>
          <w:rFonts w:ascii="Times New Roman" w:hAnsi="Times New Roman" w:cs="Times New Roman"/>
          <w:sz w:val="24"/>
          <w:szCs w:val="24"/>
        </w:rPr>
      </w:pPr>
    </w:p>
    <w:p w:rsidR="0041420E" w:rsidRPr="0041420E" w:rsidRDefault="0041420E" w:rsidP="0041420E">
      <w:pPr>
        <w:spacing w:after="0" w:line="240" w:lineRule="auto"/>
        <w:ind w:firstLine="720"/>
        <w:jc w:val="center"/>
        <w:rPr>
          <w:rFonts w:ascii="Times New Roman" w:hAnsi="Times New Roman" w:cs="Times New Roman"/>
          <w:b/>
          <w:color w:val="000000"/>
          <w:sz w:val="24"/>
          <w:szCs w:val="24"/>
        </w:rPr>
      </w:pPr>
      <w:r w:rsidRPr="0041420E">
        <w:rPr>
          <w:rFonts w:ascii="Times New Roman" w:hAnsi="Times New Roman" w:cs="Times New Roman"/>
          <w:b/>
          <w:color w:val="000000"/>
          <w:sz w:val="24"/>
          <w:szCs w:val="24"/>
        </w:rPr>
        <w:t>3.9. Подготовка проекта заключения по вопросу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xml:space="preserve">3.9.1. Основанием для начала административной процедуры  является подготовленная рекомендация  публичных слушаний о принятии решения  по вопросу о возможности и </w:t>
      </w:r>
      <w:r w:rsidRPr="0041420E">
        <w:rPr>
          <w:rFonts w:ascii="Times New Roman" w:hAnsi="Times New Roman" w:cs="Times New Roman"/>
          <w:color w:val="000000"/>
          <w:sz w:val="24"/>
          <w:szCs w:val="24"/>
        </w:rPr>
        <w:lastRenderedPageBreak/>
        <w:t>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xml:space="preserve"> 3.9.2. </w:t>
      </w:r>
      <w:proofErr w:type="gramStart"/>
      <w:r w:rsidRPr="0041420E">
        <w:rPr>
          <w:rFonts w:ascii="Times New Roman" w:hAnsi="Times New Roman" w:cs="Times New Roman"/>
          <w:color w:val="000000"/>
          <w:sz w:val="24"/>
          <w:szCs w:val="24"/>
        </w:rPr>
        <w:t xml:space="preserve">Специалист Администрации на основании рекомендаций публичных слушаний готовит проект </w:t>
      </w:r>
      <w:r w:rsidRPr="0041420E">
        <w:rPr>
          <w:rFonts w:ascii="Times New Roman" w:hAnsi="Times New Roman" w:cs="Times New Roman"/>
          <w:bCs/>
          <w:color w:val="000000"/>
          <w:sz w:val="24"/>
          <w:szCs w:val="24"/>
        </w:rPr>
        <w:t xml:space="preserve">заключения </w:t>
      </w:r>
      <w:r w:rsidRPr="0041420E">
        <w:rPr>
          <w:rFonts w:ascii="Times New Roman" w:hAnsi="Times New Roman" w:cs="Times New Roman"/>
          <w:color w:val="000000"/>
          <w:sz w:val="24"/>
          <w:szCs w:val="24"/>
        </w:rPr>
        <w:t xml:space="preserve">  по вопросу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r w:rsidRPr="0041420E">
        <w:rPr>
          <w:rFonts w:ascii="Times New Roman" w:hAnsi="Times New Roman" w:cs="Times New Roman"/>
          <w:b/>
          <w:color w:val="000000"/>
          <w:sz w:val="24"/>
          <w:szCs w:val="24"/>
        </w:rPr>
        <w:t xml:space="preserve"> </w:t>
      </w:r>
      <w:r w:rsidRPr="0041420E">
        <w:rPr>
          <w:rFonts w:ascii="Times New Roman" w:hAnsi="Times New Roman" w:cs="Times New Roman"/>
          <w:color w:val="000000"/>
          <w:sz w:val="24"/>
          <w:szCs w:val="24"/>
        </w:rPr>
        <w:t>или об отказе в принятии такого решения (</w:t>
      </w:r>
      <w:r w:rsidRPr="0041420E">
        <w:rPr>
          <w:rFonts w:ascii="Times New Roman" w:hAnsi="Times New Roman" w:cs="Times New Roman"/>
          <w:color w:val="000000"/>
          <w:sz w:val="24"/>
          <w:szCs w:val="24"/>
          <w:u w:val="single"/>
        </w:rPr>
        <w:t>Приложение № 7, № 8</w:t>
      </w:r>
      <w:r w:rsidRPr="0041420E">
        <w:rPr>
          <w:rFonts w:ascii="Times New Roman" w:hAnsi="Times New Roman" w:cs="Times New Roman"/>
          <w:color w:val="000000"/>
          <w:sz w:val="24"/>
          <w:szCs w:val="24"/>
        </w:rPr>
        <w:t>).</w:t>
      </w:r>
      <w:proofErr w:type="gramEnd"/>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3.9.3.</w:t>
      </w:r>
      <w:r w:rsidRPr="0041420E">
        <w:rPr>
          <w:rFonts w:ascii="Times New Roman" w:hAnsi="Times New Roman" w:cs="Times New Roman"/>
          <w:sz w:val="24"/>
          <w:szCs w:val="24"/>
        </w:rPr>
        <w:t xml:space="preserve"> . </w:t>
      </w:r>
      <w:proofErr w:type="gramStart"/>
      <w:r w:rsidRPr="0041420E">
        <w:rPr>
          <w:rFonts w:ascii="Times New Roman" w:hAnsi="Times New Roman" w:cs="Times New Roman"/>
          <w:iCs/>
          <w:color w:val="000000"/>
          <w:sz w:val="24"/>
          <w:szCs w:val="24"/>
        </w:rPr>
        <w:t>Результатом исполнения административной процедуры</w:t>
      </w:r>
      <w:r w:rsidRPr="0041420E">
        <w:rPr>
          <w:rFonts w:ascii="Times New Roman" w:hAnsi="Times New Roman" w:cs="Times New Roman"/>
          <w:b/>
          <w:color w:val="000000"/>
          <w:sz w:val="24"/>
          <w:szCs w:val="24"/>
        </w:rPr>
        <w:t xml:space="preserve"> </w:t>
      </w:r>
      <w:r w:rsidRPr="0041420E">
        <w:rPr>
          <w:rFonts w:ascii="Times New Roman" w:hAnsi="Times New Roman" w:cs="Times New Roman"/>
          <w:color w:val="000000"/>
          <w:sz w:val="24"/>
          <w:szCs w:val="24"/>
        </w:rPr>
        <w:t>подготовки проекта заключения по вопросу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является подготовка проекта заключения по вопросу возможности и целесообразности   включения земельного участка в границу населенного пункта либо об исключении земельного</w:t>
      </w:r>
      <w:proofErr w:type="gramEnd"/>
      <w:r w:rsidRPr="0041420E">
        <w:rPr>
          <w:rFonts w:ascii="Times New Roman" w:hAnsi="Times New Roman" w:cs="Times New Roman"/>
          <w:color w:val="000000"/>
          <w:sz w:val="24"/>
          <w:szCs w:val="24"/>
        </w:rPr>
        <w:t xml:space="preserve"> участка из границы населенного пункта и об установлении или об изменении вида разрешенного использования земельного участка.</w:t>
      </w:r>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3.9.4. Максимальное время, затраченное на административную процедуру не должно превышать 2 (два) рабочих  дня</w:t>
      </w:r>
    </w:p>
    <w:p w:rsidR="0041420E" w:rsidRPr="0041420E" w:rsidRDefault="0041420E" w:rsidP="0041420E">
      <w:pPr>
        <w:autoSpaceDE w:val="0"/>
        <w:spacing w:after="0" w:line="240" w:lineRule="auto"/>
        <w:jc w:val="center"/>
        <w:rPr>
          <w:rFonts w:ascii="Times New Roman" w:hAnsi="Times New Roman" w:cs="Times New Roman"/>
          <w:b/>
          <w:color w:val="000000"/>
        </w:rPr>
      </w:pPr>
    </w:p>
    <w:p w:rsidR="0041420E" w:rsidRPr="0041420E" w:rsidRDefault="0041420E" w:rsidP="0041420E">
      <w:pPr>
        <w:spacing w:after="0" w:line="240" w:lineRule="auto"/>
        <w:ind w:firstLine="720"/>
        <w:jc w:val="center"/>
        <w:rPr>
          <w:rFonts w:ascii="Times New Roman" w:hAnsi="Times New Roman" w:cs="Times New Roman"/>
          <w:b/>
          <w:sz w:val="24"/>
          <w:szCs w:val="24"/>
        </w:rPr>
      </w:pPr>
      <w:r w:rsidRPr="0041420E">
        <w:rPr>
          <w:rFonts w:ascii="Times New Roman" w:hAnsi="Times New Roman" w:cs="Times New Roman"/>
          <w:b/>
          <w:sz w:val="24"/>
          <w:szCs w:val="24"/>
        </w:rPr>
        <w:t xml:space="preserve"> 3.10.</w:t>
      </w:r>
      <w:r w:rsidRPr="0041420E">
        <w:rPr>
          <w:rFonts w:ascii="Times New Roman" w:hAnsi="Times New Roman" w:cs="Times New Roman"/>
          <w:b/>
        </w:rPr>
        <w:t xml:space="preserve"> </w:t>
      </w:r>
      <w:r w:rsidRPr="0041420E">
        <w:rPr>
          <w:rFonts w:ascii="Times New Roman" w:hAnsi="Times New Roman" w:cs="Times New Roman"/>
          <w:b/>
          <w:color w:val="000000"/>
          <w:sz w:val="24"/>
          <w:szCs w:val="24"/>
        </w:rPr>
        <w:t>Согласование и подписание проекта заключения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r w:rsidRPr="0041420E">
        <w:rPr>
          <w:rFonts w:ascii="Times New Roman" w:hAnsi="Times New Roman" w:cs="Times New Roman"/>
          <w:sz w:val="24"/>
          <w:szCs w:val="24"/>
        </w:rPr>
        <w:t xml:space="preserve"> </w:t>
      </w:r>
      <w:r w:rsidRPr="0041420E">
        <w:rPr>
          <w:rFonts w:ascii="Times New Roman" w:hAnsi="Times New Roman" w:cs="Times New Roman"/>
          <w:b/>
          <w:sz w:val="24"/>
          <w:szCs w:val="24"/>
        </w:rPr>
        <w:t>или сообщения об отказе в принятии такого решения</w:t>
      </w:r>
    </w:p>
    <w:p w:rsidR="0041420E" w:rsidRPr="0041420E" w:rsidRDefault="0041420E" w:rsidP="0041420E">
      <w:pPr>
        <w:spacing w:after="0" w:line="240" w:lineRule="auto"/>
        <w:ind w:firstLine="708"/>
        <w:jc w:val="both"/>
        <w:rPr>
          <w:rFonts w:ascii="Times New Roman" w:hAnsi="Times New Roman" w:cs="Times New Roman"/>
          <w:b/>
          <w:color w:val="000000"/>
        </w:rPr>
      </w:pP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sz w:val="24"/>
          <w:szCs w:val="24"/>
        </w:rPr>
        <w:t xml:space="preserve">3.10.1. Основанием для начала административной процедуры является подготовленный проект </w:t>
      </w:r>
      <w:r w:rsidRPr="0041420E">
        <w:rPr>
          <w:rFonts w:ascii="Times New Roman" w:hAnsi="Times New Roman" w:cs="Times New Roman"/>
          <w:color w:val="000000"/>
          <w:sz w:val="24"/>
          <w:szCs w:val="24"/>
        </w:rPr>
        <w:t>заключения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3.10.2. </w:t>
      </w:r>
      <w:proofErr w:type="gramStart"/>
      <w:r w:rsidRPr="0041420E">
        <w:rPr>
          <w:rFonts w:ascii="Times New Roman" w:hAnsi="Times New Roman" w:cs="Times New Roman"/>
          <w:sz w:val="24"/>
          <w:szCs w:val="24"/>
        </w:rPr>
        <w:t xml:space="preserve">Подготовленный специалистом Администрации, ответственным за предоставление муниципальной услуги, проект </w:t>
      </w:r>
      <w:r w:rsidRPr="0041420E">
        <w:rPr>
          <w:rFonts w:ascii="Times New Roman" w:hAnsi="Times New Roman" w:cs="Times New Roman"/>
          <w:color w:val="000000"/>
          <w:sz w:val="24"/>
          <w:szCs w:val="24"/>
        </w:rPr>
        <w:t xml:space="preserve">заключения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w:t>
      </w:r>
      <w:r w:rsidRPr="0041420E">
        <w:rPr>
          <w:rFonts w:ascii="Times New Roman" w:hAnsi="Times New Roman" w:cs="Times New Roman"/>
          <w:color w:val="000000"/>
        </w:rPr>
        <w:t xml:space="preserve"> </w:t>
      </w:r>
      <w:r w:rsidRPr="0041420E">
        <w:rPr>
          <w:rFonts w:ascii="Times New Roman" w:hAnsi="Times New Roman" w:cs="Times New Roman"/>
          <w:color w:val="000000"/>
          <w:sz w:val="24"/>
          <w:szCs w:val="24"/>
        </w:rPr>
        <w:t>об отказе в принятии такого решения</w:t>
      </w:r>
      <w:r w:rsidRPr="0041420E">
        <w:rPr>
          <w:rFonts w:ascii="Times New Roman" w:hAnsi="Times New Roman" w:cs="Times New Roman"/>
          <w:sz w:val="24"/>
          <w:szCs w:val="24"/>
        </w:rPr>
        <w:t>, передается на рассмотрение, согласование и подписани</w:t>
      </w:r>
      <w:r w:rsidR="00E227FA">
        <w:rPr>
          <w:rFonts w:ascii="Times New Roman" w:hAnsi="Times New Roman" w:cs="Times New Roman"/>
          <w:sz w:val="24"/>
          <w:szCs w:val="24"/>
        </w:rPr>
        <w:t xml:space="preserve">е Главе поселка </w:t>
      </w:r>
      <w:proofErr w:type="spellStart"/>
      <w:r w:rsidR="00E227FA">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w:t>
      </w:r>
      <w:proofErr w:type="gramEnd"/>
      <w:r w:rsidRPr="0041420E">
        <w:rPr>
          <w:rFonts w:ascii="Times New Roman" w:hAnsi="Times New Roman" w:cs="Times New Roman"/>
          <w:sz w:val="24"/>
          <w:szCs w:val="24"/>
        </w:rPr>
        <w:t xml:space="preserve"> области.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3.10.3.    </w:t>
      </w:r>
      <w:proofErr w:type="gramStart"/>
      <w:r w:rsidRPr="0041420E">
        <w:rPr>
          <w:rFonts w:ascii="Times New Roman" w:hAnsi="Times New Roman" w:cs="Times New Roman"/>
          <w:sz w:val="24"/>
          <w:szCs w:val="24"/>
        </w:rPr>
        <w:t xml:space="preserve">Подписанный  Главой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проект </w:t>
      </w:r>
      <w:r w:rsidRPr="0041420E">
        <w:rPr>
          <w:rFonts w:ascii="Times New Roman" w:hAnsi="Times New Roman" w:cs="Times New Roman"/>
          <w:color w:val="000000"/>
          <w:sz w:val="24"/>
          <w:szCs w:val="24"/>
        </w:rPr>
        <w:t xml:space="preserve">заключения  о  возможности и целесообразности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w:t>
      </w:r>
      <w:r w:rsidRPr="0041420E">
        <w:rPr>
          <w:rFonts w:ascii="Times New Roman" w:hAnsi="Times New Roman" w:cs="Times New Roman"/>
          <w:color w:val="000000"/>
        </w:rPr>
        <w:t xml:space="preserve"> </w:t>
      </w:r>
      <w:r w:rsidRPr="0041420E">
        <w:rPr>
          <w:rFonts w:ascii="Times New Roman" w:hAnsi="Times New Roman" w:cs="Times New Roman"/>
          <w:color w:val="000000"/>
          <w:sz w:val="24"/>
          <w:szCs w:val="24"/>
        </w:rPr>
        <w:t xml:space="preserve">об отказе в принятии такого решения </w:t>
      </w:r>
      <w:r w:rsidRPr="0041420E">
        <w:rPr>
          <w:rFonts w:ascii="Times New Roman" w:hAnsi="Times New Roman" w:cs="Times New Roman"/>
          <w:sz w:val="24"/>
          <w:szCs w:val="24"/>
        </w:rPr>
        <w:t xml:space="preserve">   передается специалисту Администрации, ответственному за предоставление муниципальной услуги. </w:t>
      </w:r>
      <w:proofErr w:type="gramEnd"/>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3.10.4. Результатом административной процедуры   является   </w:t>
      </w:r>
      <w:r w:rsidRPr="0041420E">
        <w:rPr>
          <w:rFonts w:ascii="Times New Roman" w:hAnsi="Times New Roman" w:cs="Times New Roman"/>
          <w:color w:val="000000"/>
          <w:sz w:val="24"/>
          <w:szCs w:val="24"/>
        </w:rPr>
        <w:t>согласование и подписание проекта заключения  о  возможности и целесообразности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r w:rsidRPr="0041420E">
        <w:rPr>
          <w:rFonts w:ascii="Times New Roman" w:hAnsi="Times New Roman" w:cs="Times New Roman"/>
          <w:sz w:val="24"/>
          <w:szCs w:val="24"/>
        </w:rPr>
        <w:t xml:space="preserve">  или сообщения об отказе в принятии такого решения.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3.10.5.Максимальное время, затраченное на административную процедуру не должно превышать 2 (два) рабочих дня.</w:t>
      </w:r>
    </w:p>
    <w:p w:rsidR="0041420E" w:rsidRPr="0041420E" w:rsidRDefault="0041420E" w:rsidP="0041420E">
      <w:pPr>
        <w:spacing w:after="0" w:line="240" w:lineRule="auto"/>
        <w:jc w:val="both"/>
        <w:rPr>
          <w:rFonts w:ascii="Times New Roman" w:hAnsi="Times New Roman" w:cs="Times New Roman"/>
          <w:sz w:val="24"/>
          <w:szCs w:val="24"/>
        </w:rPr>
      </w:pPr>
    </w:p>
    <w:p w:rsidR="0041420E" w:rsidRPr="0041420E" w:rsidRDefault="0041420E" w:rsidP="0041420E">
      <w:pPr>
        <w:autoSpaceDE w:val="0"/>
        <w:spacing w:after="0" w:line="240" w:lineRule="auto"/>
        <w:ind w:firstLine="720"/>
        <w:jc w:val="center"/>
        <w:rPr>
          <w:rFonts w:ascii="Times New Roman" w:hAnsi="Times New Roman" w:cs="Times New Roman"/>
          <w:b/>
          <w:color w:val="000000"/>
          <w:sz w:val="24"/>
          <w:szCs w:val="24"/>
        </w:rPr>
      </w:pPr>
      <w:r w:rsidRPr="0041420E">
        <w:rPr>
          <w:rFonts w:ascii="Times New Roman" w:hAnsi="Times New Roman" w:cs="Times New Roman"/>
          <w:b/>
          <w:sz w:val="24"/>
          <w:szCs w:val="24"/>
        </w:rPr>
        <w:t>3.11.</w:t>
      </w:r>
      <w:r w:rsidRPr="0041420E">
        <w:rPr>
          <w:rFonts w:ascii="Times New Roman" w:hAnsi="Times New Roman" w:cs="Times New Roman"/>
          <w:sz w:val="24"/>
          <w:szCs w:val="24"/>
        </w:rPr>
        <w:t xml:space="preserve"> </w:t>
      </w:r>
      <w:r w:rsidRPr="0041420E">
        <w:rPr>
          <w:rFonts w:ascii="Times New Roman" w:hAnsi="Times New Roman" w:cs="Times New Roman"/>
          <w:b/>
          <w:color w:val="000000"/>
          <w:sz w:val="24"/>
          <w:szCs w:val="24"/>
        </w:rPr>
        <w:t xml:space="preserve"> Регистрация  заключения о  возможности   и целесообразности включения земельного участка в  границу населенного пункта либо об исключении земельного участка </w:t>
      </w:r>
      <w:r w:rsidRPr="0041420E">
        <w:rPr>
          <w:rFonts w:ascii="Times New Roman" w:hAnsi="Times New Roman" w:cs="Times New Roman"/>
          <w:b/>
          <w:color w:val="000000"/>
          <w:sz w:val="24"/>
          <w:szCs w:val="24"/>
        </w:rPr>
        <w:lastRenderedPageBreak/>
        <w:t>из границы населенного пункта и об установлении или об изменении вида разрешенного использования земельного участка   или об отказе в принятии такого решения</w:t>
      </w:r>
    </w:p>
    <w:p w:rsidR="0041420E" w:rsidRPr="00E227FA" w:rsidRDefault="0041420E" w:rsidP="00E227FA">
      <w:pPr>
        <w:autoSpaceDE w:val="0"/>
        <w:spacing w:after="0" w:line="240" w:lineRule="auto"/>
        <w:ind w:firstLine="720"/>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xml:space="preserve"> </w:t>
      </w:r>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r w:rsidRPr="0041420E">
        <w:rPr>
          <w:rFonts w:ascii="Times New Roman" w:hAnsi="Times New Roman" w:cs="Times New Roman"/>
          <w:sz w:val="24"/>
          <w:szCs w:val="24"/>
        </w:rPr>
        <w:t xml:space="preserve">3.11.1. Основанием для начала административного действия является подписанное </w:t>
      </w:r>
      <w:r w:rsidRPr="0041420E">
        <w:rPr>
          <w:rFonts w:ascii="Times New Roman" w:hAnsi="Times New Roman" w:cs="Times New Roman"/>
          <w:color w:val="000000"/>
          <w:sz w:val="24"/>
          <w:szCs w:val="24"/>
        </w:rPr>
        <w:t xml:space="preserve">заключение  </w:t>
      </w:r>
      <w:r w:rsidRPr="0041420E">
        <w:rPr>
          <w:rFonts w:ascii="Times New Roman" w:hAnsi="Times New Roman" w:cs="Times New Roman"/>
          <w:b/>
          <w:color w:val="000000"/>
          <w:sz w:val="24"/>
          <w:szCs w:val="24"/>
        </w:rPr>
        <w:t xml:space="preserve">  </w:t>
      </w:r>
      <w:r w:rsidRPr="0041420E">
        <w:rPr>
          <w:rFonts w:ascii="Times New Roman" w:hAnsi="Times New Roman" w:cs="Times New Roman"/>
          <w:color w:val="000000"/>
          <w:sz w:val="24"/>
          <w:szCs w:val="24"/>
        </w:rPr>
        <w:t>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об отказе в принятии такого решения.</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color w:val="000000"/>
          <w:sz w:val="24"/>
          <w:szCs w:val="24"/>
        </w:rPr>
        <w:t xml:space="preserve">3.11.2. Специалист Администрации, ответственный за предоставление муниципальной услуги, регистрирует подписанное заключение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w:t>
      </w:r>
      <w:r w:rsidRPr="0041420E">
        <w:rPr>
          <w:rFonts w:ascii="Times New Roman" w:hAnsi="Times New Roman" w:cs="Times New Roman"/>
          <w:sz w:val="24"/>
          <w:szCs w:val="24"/>
        </w:rPr>
        <w:t>в журнале исходящей корреспонденции.</w:t>
      </w:r>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r w:rsidRPr="0041420E">
        <w:rPr>
          <w:rFonts w:ascii="Times New Roman" w:hAnsi="Times New Roman" w:cs="Times New Roman"/>
          <w:color w:val="000000"/>
          <w:sz w:val="24"/>
          <w:szCs w:val="24"/>
        </w:rPr>
        <w:t xml:space="preserve">3.11.3. Специалист Администрации, ответственный за предоставление муниципальной услуги, публикует подписанное заключение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газете «Слово».     </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3.11.4. </w:t>
      </w:r>
      <w:proofErr w:type="gramStart"/>
      <w:r w:rsidRPr="0041420E">
        <w:rPr>
          <w:rFonts w:ascii="Times New Roman" w:hAnsi="Times New Roman" w:cs="Times New Roman"/>
          <w:sz w:val="24"/>
          <w:szCs w:val="24"/>
        </w:rPr>
        <w:t>Результатом административной процедуры   регистрации</w:t>
      </w:r>
      <w:r w:rsidRPr="0041420E">
        <w:rPr>
          <w:rFonts w:ascii="Times New Roman" w:hAnsi="Times New Roman" w:cs="Times New Roman"/>
          <w:color w:val="000000"/>
          <w:sz w:val="24"/>
          <w:szCs w:val="24"/>
        </w:rPr>
        <w:t xml:space="preserve">   заключения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r w:rsidRPr="0041420E">
        <w:rPr>
          <w:rFonts w:ascii="Times New Roman" w:hAnsi="Times New Roman" w:cs="Times New Roman"/>
          <w:sz w:val="24"/>
          <w:szCs w:val="24"/>
        </w:rPr>
        <w:t xml:space="preserve">  или сообщения об отказе в принятии такого решения является регистрация</w:t>
      </w:r>
      <w:r w:rsidRPr="0041420E">
        <w:rPr>
          <w:rFonts w:ascii="Times New Roman" w:hAnsi="Times New Roman" w:cs="Times New Roman"/>
          <w:color w:val="000000"/>
          <w:sz w:val="24"/>
          <w:szCs w:val="24"/>
        </w:rPr>
        <w:t xml:space="preserve">   заключения  о  возможности и целесообразности  включения земельного участка в границу населенного пункта либо об</w:t>
      </w:r>
      <w:proofErr w:type="gramEnd"/>
      <w:r w:rsidRPr="0041420E">
        <w:rPr>
          <w:rFonts w:ascii="Times New Roman" w:hAnsi="Times New Roman" w:cs="Times New Roman"/>
          <w:color w:val="000000"/>
          <w:sz w:val="24"/>
          <w:szCs w:val="24"/>
        </w:rPr>
        <w:t xml:space="preserve"> </w:t>
      </w:r>
      <w:proofErr w:type="gramStart"/>
      <w:r w:rsidRPr="0041420E">
        <w:rPr>
          <w:rFonts w:ascii="Times New Roman" w:hAnsi="Times New Roman" w:cs="Times New Roman"/>
          <w:color w:val="000000"/>
          <w:sz w:val="24"/>
          <w:szCs w:val="24"/>
        </w:rPr>
        <w:t>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r w:rsidRPr="0041420E">
        <w:rPr>
          <w:rFonts w:ascii="Times New Roman" w:hAnsi="Times New Roman" w:cs="Times New Roman"/>
          <w:sz w:val="24"/>
          <w:szCs w:val="24"/>
        </w:rPr>
        <w:t xml:space="preserve">  или сообщения об отказе в принятии такого решения</w:t>
      </w:r>
      <w:proofErr w:type="gramEnd"/>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3.11.5.Максимальное время, затраченное на административную процедуру не должно превышать 5 (пять) рабочих дней.</w:t>
      </w:r>
    </w:p>
    <w:p w:rsidR="0041420E" w:rsidRPr="0041420E" w:rsidRDefault="0041420E" w:rsidP="0041420E">
      <w:pPr>
        <w:autoSpaceDE w:val="0"/>
        <w:spacing w:after="0" w:line="240" w:lineRule="auto"/>
        <w:ind w:firstLine="720"/>
        <w:jc w:val="center"/>
        <w:rPr>
          <w:rFonts w:ascii="Times New Roman" w:hAnsi="Times New Roman" w:cs="Times New Roman"/>
          <w:b/>
          <w:sz w:val="24"/>
          <w:szCs w:val="24"/>
        </w:rPr>
      </w:pPr>
    </w:p>
    <w:p w:rsidR="0041420E" w:rsidRPr="0041420E" w:rsidRDefault="0041420E" w:rsidP="0041420E">
      <w:pPr>
        <w:autoSpaceDE w:val="0"/>
        <w:spacing w:after="0" w:line="240" w:lineRule="auto"/>
        <w:ind w:firstLine="720"/>
        <w:jc w:val="center"/>
        <w:rPr>
          <w:rFonts w:ascii="Times New Roman" w:hAnsi="Times New Roman" w:cs="Times New Roman"/>
          <w:b/>
          <w:color w:val="000000"/>
          <w:sz w:val="24"/>
          <w:szCs w:val="24"/>
        </w:rPr>
      </w:pPr>
      <w:r w:rsidRPr="0041420E">
        <w:rPr>
          <w:rFonts w:ascii="Times New Roman" w:hAnsi="Times New Roman" w:cs="Times New Roman"/>
          <w:b/>
          <w:sz w:val="24"/>
          <w:szCs w:val="24"/>
        </w:rPr>
        <w:t>3.12.</w:t>
      </w:r>
      <w:r w:rsidRPr="0041420E">
        <w:rPr>
          <w:rFonts w:ascii="Times New Roman" w:hAnsi="Times New Roman" w:cs="Times New Roman"/>
          <w:b/>
          <w:color w:val="000000"/>
          <w:sz w:val="24"/>
          <w:szCs w:val="24"/>
        </w:rPr>
        <w:t xml:space="preserve">   В</w:t>
      </w:r>
      <w:r w:rsidRPr="0041420E">
        <w:rPr>
          <w:rFonts w:ascii="Times New Roman" w:hAnsi="Times New Roman" w:cs="Times New Roman"/>
          <w:b/>
          <w:sz w:val="24"/>
          <w:szCs w:val="24"/>
        </w:rPr>
        <w:t xml:space="preserve">ыдача </w:t>
      </w:r>
      <w:r w:rsidRPr="0041420E">
        <w:rPr>
          <w:rFonts w:ascii="Times New Roman" w:hAnsi="Times New Roman" w:cs="Times New Roman"/>
          <w:b/>
          <w:color w:val="000000"/>
          <w:sz w:val="24"/>
          <w:szCs w:val="24"/>
        </w:rPr>
        <w:t xml:space="preserve"> заключения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об отказе в принятии такого решения.</w:t>
      </w:r>
    </w:p>
    <w:p w:rsidR="0041420E" w:rsidRPr="0041420E" w:rsidRDefault="0041420E" w:rsidP="0041420E">
      <w:pPr>
        <w:autoSpaceDE w:val="0"/>
        <w:spacing w:after="0" w:line="240" w:lineRule="auto"/>
        <w:jc w:val="both"/>
        <w:rPr>
          <w:rFonts w:ascii="Times New Roman" w:hAnsi="Times New Roman" w:cs="Times New Roman"/>
          <w:sz w:val="24"/>
          <w:szCs w:val="24"/>
        </w:rPr>
      </w:pPr>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r w:rsidRPr="0041420E">
        <w:rPr>
          <w:rFonts w:ascii="Times New Roman" w:hAnsi="Times New Roman" w:cs="Times New Roman"/>
          <w:sz w:val="24"/>
          <w:szCs w:val="24"/>
        </w:rPr>
        <w:t xml:space="preserve">3.12.1 Основанием для начала административной процедуры  является подписанное  и зарегистрированное </w:t>
      </w:r>
      <w:r w:rsidRPr="0041420E">
        <w:rPr>
          <w:rFonts w:ascii="Times New Roman" w:hAnsi="Times New Roman" w:cs="Times New Roman"/>
          <w:color w:val="000000"/>
          <w:sz w:val="24"/>
          <w:szCs w:val="24"/>
        </w:rPr>
        <w:t>заключение  о  возможности и целесообразности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или об отказе в принятии такого решения.</w:t>
      </w:r>
    </w:p>
    <w:p w:rsidR="0041420E" w:rsidRPr="0041420E"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3.12.2. </w:t>
      </w:r>
      <w:proofErr w:type="gramStart"/>
      <w:r w:rsidRPr="0041420E">
        <w:rPr>
          <w:rFonts w:ascii="Times New Roman" w:hAnsi="Times New Roman" w:cs="Times New Roman"/>
          <w:sz w:val="24"/>
          <w:szCs w:val="24"/>
        </w:rPr>
        <w:t xml:space="preserve">Заключение </w:t>
      </w:r>
      <w:r w:rsidRPr="0041420E">
        <w:rPr>
          <w:rFonts w:ascii="Times New Roman" w:hAnsi="Times New Roman" w:cs="Times New Roman"/>
          <w:color w:val="000000"/>
          <w:sz w:val="24"/>
          <w:szCs w:val="24"/>
        </w:rPr>
        <w:t>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или об отказе в принятии такого решения</w:t>
      </w:r>
      <w:r w:rsidRPr="0041420E">
        <w:rPr>
          <w:rFonts w:ascii="Times New Roman" w:hAnsi="Times New Roman" w:cs="Times New Roman"/>
          <w:sz w:val="24"/>
          <w:szCs w:val="24"/>
        </w:rPr>
        <w:t xml:space="preserve"> в течение 3 рабочих  дней со дня их принятия выдается специалистом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w:t>
      </w:r>
      <w:r w:rsidR="00E227FA">
        <w:rPr>
          <w:rFonts w:ascii="Times New Roman" w:hAnsi="Times New Roman" w:cs="Times New Roman"/>
          <w:sz w:val="24"/>
          <w:szCs w:val="24"/>
        </w:rPr>
        <w:t>о</w:t>
      </w:r>
      <w:r w:rsidRPr="0041420E">
        <w:rPr>
          <w:rFonts w:ascii="Times New Roman" w:hAnsi="Times New Roman" w:cs="Times New Roman"/>
          <w:sz w:val="24"/>
          <w:szCs w:val="24"/>
        </w:rPr>
        <w:t>вского района Курской области, ответственным за предоставление муниципальной услуги</w:t>
      </w:r>
      <w:proofErr w:type="gramEnd"/>
      <w:r w:rsidRPr="0041420E">
        <w:rPr>
          <w:rFonts w:ascii="Times New Roman" w:hAnsi="Times New Roman" w:cs="Times New Roman"/>
          <w:sz w:val="24"/>
          <w:szCs w:val="24"/>
        </w:rPr>
        <w:t xml:space="preserve">,   заявителю лично при наличии документов, удостоверяющих его личность, либо представителю заявителя при наличии документов, удостоверяющих личность представителя  и его полномочия (в случае, если в заявлении указан личный телефон и заявитель  выразил намерение получить результата лично), либо направляется по почте.  </w:t>
      </w:r>
    </w:p>
    <w:p w:rsidR="0041420E" w:rsidRPr="0041420E" w:rsidRDefault="0041420E" w:rsidP="0041420E">
      <w:pPr>
        <w:autoSpaceDE w:val="0"/>
        <w:spacing w:after="0" w:line="240" w:lineRule="auto"/>
        <w:jc w:val="both"/>
        <w:rPr>
          <w:rFonts w:ascii="Times New Roman" w:hAnsi="Times New Roman" w:cs="Times New Roman"/>
          <w:color w:val="000000"/>
          <w:sz w:val="24"/>
          <w:szCs w:val="24"/>
        </w:rPr>
      </w:pPr>
      <w:proofErr w:type="gramStart"/>
      <w:r w:rsidRPr="0041420E">
        <w:rPr>
          <w:rFonts w:ascii="Times New Roman" w:hAnsi="Times New Roman" w:cs="Times New Roman"/>
          <w:sz w:val="24"/>
          <w:szCs w:val="24"/>
        </w:rPr>
        <w:t xml:space="preserve">Заключение </w:t>
      </w:r>
      <w:r w:rsidRPr="0041420E">
        <w:rPr>
          <w:rFonts w:ascii="Times New Roman" w:hAnsi="Times New Roman" w:cs="Times New Roman"/>
          <w:color w:val="000000"/>
          <w:sz w:val="24"/>
          <w:szCs w:val="24"/>
        </w:rPr>
        <w:t xml:space="preserve">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w:t>
      </w:r>
      <w:r w:rsidRPr="0041420E">
        <w:rPr>
          <w:rFonts w:ascii="Times New Roman" w:hAnsi="Times New Roman" w:cs="Times New Roman"/>
          <w:color w:val="000000"/>
          <w:sz w:val="24"/>
          <w:szCs w:val="24"/>
        </w:rPr>
        <w:lastRenderedPageBreak/>
        <w:t>установлении или об изменении вида разрешенного использования  или об отказе в принятии такого решения</w:t>
      </w:r>
      <w:r w:rsidRPr="0041420E">
        <w:rPr>
          <w:rFonts w:ascii="Times New Roman" w:hAnsi="Times New Roman" w:cs="Times New Roman"/>
          <w:sz w:val="24"/>
          <w:szCs w:val="24"/>
        </w:rPr>
        <w:t xml:space="preserve"> в течение 3 рабочих  дней со дня их принятия направляется специалистом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ответственным за предоставление муниципальной услуги</w:t>
      </w:r>
      <w:proofErr w:type="gramEnd"/>
      <w:r w:rsidRPr="0041420E">
        <w:rPr>
          <w:rFonts w:ascii="Times New Roman" w:hAnsi="Times New Roman" w:cs="Times New Roman"/>
          <w:sz w:val="24"/>
          <w:szCs w:val="24"/>
        </w:rPr>
        <w:t xml:space="preserve"> в Администрацию Курской области для принятия решения о </w:t>
      </w:r>
      <w:r w:rsidRPr="0041420E">
        <w:rPr>
          <w:rFonts w:ascii="Times New Roman" w:hAnsi="Times New Roman" w:cs="Times New Roman"/>
          <w:color w:val="000000"/>
          <w:sz w:val="24"/>
          <w:szCs w:val="24"/>
        </w:rPr>
        <w:t>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3.12.3.  </w:t>
      </w:r>
      <w:proofErr w:type="gramStart"/>
      <w:r w:rsidRPr="0041420E">
        <w:rPr>
          <w:rFonts w:ascii="Times New Roman" w:hAnsi="Times New Roman" w:cs="Times New Roman"/>
          <w:sz w:val="24"/>
          <w:szCs w:val="24"/>
        </w:rPr>
        <w:t>Результатом административной процедуры   выдачи</w:t>
      </w:r>
      <w:r w:rsidRPr="0041420E">
        <w:rPr>
          <w:rFonts w:ascii="Times New Roman" w:hAnsi="Times New Roman" w:cs="Times New Roman"/>
          <w:color w:val="000000"/>
          <w:sz w:val="24"/>
          <w:szCs w:val="24"/>
        </w:rPr>
        <w:t xml:space="preserve">  заключения  о возможности и целесообразности  включения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r w:rsidRPr="0041420E">
        <w:rPr>
          <w:rFonts w:ascii="Times New Roman" w:hAnsi="Times New Roman" w:cs="Times New Roman"/>
          <w:sz w:val="24"/>
          <w:szCs w:val="24"/>
        </w:rPr>
        <w:t xml:space="preserve">  или сообщения об отказе в принятии такого решения является выдача</w:t>
      </w:r>
      <w:r w:rsidRPr="0041420E">
        <w:rPr>
          <w:rFonts w:ascii="Times New Roman" w:hAnsi="Times New Roman" w:cs="Times New Roman"/>
          <w:color w:val="000000"/>
          <w:sz w:val="24"/>
          <w:szCs w:val="24"/>
        </w:rPr>
        <w:t xml:space="preserve">  заключения  о  возможности и целесообразности включения земельного участка в границу населенного пункта либо об</w:t>
      </w:r>
      <w:proofErr w:type="gramEnd"/>
      <w:r w:rsidRPr="0041420E">
        <w:rPr>
          <w:rFonts w:ascii="Times New Roman" w:hAnsi="Times New Roman" w:cs="Times New Roman"/>
          <w:color w:val="000000"/>
          <w:sz w:val="24"/>
          <w:szCs w:val="24"/>
        </w:rPr>
        <w:t xml:space="preserve"> </w:t>
      </w:r>
      <w:proofErr w:type="gramStart"/>
      <w:r w:rsidRPr="0041420E">
        <w:rPr>
          <w:rFonts w:ascii="Times New Roman" w:hAnsi="Times New Roman" w:cs="Times New Roman"/>
          <w:color w:val="000000"/>
          <w:sz w:val="24"/>
          <w:szCs w:val="24"/>
        </w:rPr>
        <w:t>исключении земельного участка из границы населенного пункта и об установлении или об изменении вида разрешенного использования земельного участка</w:t>
      </w:r>
      <w:r w:rsidRPr="0041420E">
        <w:rPr>
          <w:rFonts w:ascii="Times New Roman" w:hAnsi="Times New Roman" w:cs="Times New Roman"/>
          <w:sz w:val="24"/>
          <w:szCs w:val="24"/>
        </w:rPr>
        <w:t xml:space="preserve">  или сообщения об отказе в принятии такого решения.</w:t>
      </w:r>
      <w:proofErr w:type="gramEnd"/>
    </w:p>
    <w:p w:rsidR="0041420E" w:rsidRPr="00E227FA" w:rsidRDefault="0041420E" w:rsidP="0041420E">
      <w:pPr>
        <w:autoSpaceDE w:val="0"/>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3.11.5.Максимальное время, затраченное на административную процедуру не должно превышать 1 (один) рабочий день.</w:t>
      </w:r>
    </w:p>
    <w:p w:rsidR="0041420E" w:rsidRPr="0041420E" w:rsidRDefault="0041420E" w:rsidP="0041420E">
      <w:pPr>
        <w:spacing w:after="0" w:line="240" w:lineRule="auto"/>
        <w:ind w:firstLine="720"/>
        <w:jc w:val="both"/>
        <w:rPr>
          <w:rFonts w:ascii="Times New Roman" w:hAnsi="Times New Roman" w:cs="Times New Roman"/>
          <w:sz w:val="24"/>
          <w:szCs w:val="24"/>
        </w:rPr>
      </w:pPr>
      <w:r w:rsidRPr="0041420E">
        <w:rPr>
          <w:rFonts w:ascii="Times New Roman" w:hAnsi="Times New Roman" w:cs="Times New Roman"/>
          <w:sz w:val="24"/>
          <w:szCs w:val="24"/>
        </w:rPr>
        <w:t xml:space="preserve"> </w:t>
      </w:r>
    </w:p>
    <w:p w:rsidR="0041420E" w:rsidRPr="0041420E" w:rsidRDefault="0041420E" w:rsidP="0041420E">
      <w:pPr>
        <w:spacing w:after="0" w:line="240" w:lineRule="auto"/>
        <w:jc w:val="center"/>
        <w:rPr>
          <w:rFonts w:ascii="Times New Roman" w:hAnsi="Times New Roman" w:cs="Times New Roman"/>
          <w:b/>
          <w:bCs/>
          <w:sz w:val="24"/>
          <w:szCs w:val="24"/>
        </w:rPr>
      </w:pPr>
      <w:r w:rsidRPr="0041420E">
        <w:rPr>
          <w:rFonts w:ascii="Times New Roman" w:hAnsi="Times New Roman" w:cs="Times New Roman"/>
          <w:color w:val="000000"/>
          <w:sz w:val="24"/>
          <w:szCs w:val="24"/>
        </w:rPr>
        <w:t>.</w:t>
      </w:r>
      <w:r w:rsidRPr="0041420E">
        <w:rPr>
          <w:rFonts w:ascii="Times New Roman" w:hAnsi="Times New Roman" w:cs="Times New Roman"/>
          <w:b/>
          <w:bCs/>
          <w:sz w:val="24"/>
          <w:szCs w:val="24"/>
        </w:rPr>
        <w:t xml:space="preserve"> 4. ФОРМЫ </w:t>
      </w:r>
      <w:proofErr w:type="gramStart"/>
      <w:r w:rsidRPr="0041420E">
        <w:rPr>
          <w:rFonts w:ascii="Times New Roman" w:hAnsi="Times New Roman" w:cs="Times New Roman"/>
          <w:b/>
          <w:bCs/>
          <w:sz w:val="24"/>
          <w:szCs w:val="24"/>
        </w:rPr>
        <w:t>КОНТРОЛЯ ЗА</w:t>
      </w:r>
      <w:proofErr w:type="gramEnd"/>
      <w:r w:rsidRPr="0041420E">
        <w:rPr>
          <w:rFonts w:ascii="Times New Roman" w:hAnsi="Times New Roman" w:cs="Times New Roman"/>
          <w:b/>
          <w:bCs/>
          <w:sz w:val="24"/>
          <w:szCs w:val="24"/>
        </w:rPr>
        <w:t xml:space="preserve"> ПРЕДОСТАВЛЕНИЕМ </w:t>
      </w:r>
    </w:p>
    <w:p w:rsidR="0041420E" w:rsidRPr="0041420E" w:rsidRDefault="0041420E" w:rsidP="0041420E">
      <w:pPr>
        <w:spacing w:after="0" w:line="240" w:lineRule="auto"/>
        <w:jc w:val="center"/>
        <w:rPr>
          <w:rFonts w:ascii="Times New Roman" w:hAnsi="Times New Roman" w:cs="Times New Roman"/>
          <w:b/>
          <w:bCs/>
          <w:sz w:val="24"/>
          <w:szCs w:val="24"/>
        </w:rPr>
      </w:pPr>
      <w:r w:rsidRPr="0041420E">
        <w:rPr>
          <w:rFonts w:ascii="Times New Roman" w:hAnsi="Times New Roman" w:cs="Times New Roman"/>
          <w:b/>
          <w:bCs/>
          <w:sz w:val="24"/>
          <w:szCs w:val="24"/>
        </w:rPr>
        <w:t>МУНИЦИПАЛЬНОЙ УСЛУГИ</w:t>
      </w:r>
    </w:p>
    <w:p w:rsidR="0041420E" w:rsidRPr="0041420E" w:rsidRDefault="0041420E" w:rsidP="0041420E">
      <w:pPr>
        <w:spacing w:after="0" w:line="240" w:lineRule="auto"/>
        <w:jc w:val="center"/>
        <w:rPr>
          <w:rFonts w:ascii="Times New Roman" w:hAnsi="Times New Roman" w:cs="Times New Roman"/>
          <w:b/>
          <w:bCs/>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 xml:space="preserve">4.1. Порядок осуществления текущего </w:t>
      </w:r>
      <w:proofErr w:type="gramStart"/>
      <w:r w:rsidRPr="0041420E">
        <w:rPr>
          <w:rFonts w:ascii="Times New Roman" w:hAnsi="Times New Roman" w:cs="Times New Roman"/>
          <w:b/>
          <w:sz w:val="24"/>
          <w:szCs w:val="24"/>
        </w:rPr>
        <w:t>контроля за</w:t>
      </w:r>
      <w:proofErr w:type="gramEnd"/>
      <w:r w:rsidRPr="0041420E">
        <w:rPr>
          <w:rFonts w:ascii="Times New Roman" w:hAnsi="Times New Roman" w:cs="Times New Roman"/>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1420E" w:rsidRPr="0041420E" w:rsidRDefault="0041420E" w:rsidP="0041420E">
      <w:pPr>
        <w:spacing w:after="0" w:line="240" w:lineRule="auto"/>
        <w:jc w:val="center"/>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4.1.1. Текущий </w:t>
      </w:r>
      <w:proofErr w:type="gramStart"/>
      <w:r w:rsidRPr="0041420E">
        <w:rPr>
          <w:rFonts w:ascii="Times New Roman" w:hAnsi="Times New Roman" w:cs="Times New Roman"/>
          <w:sz w:val="24"/>
          <w:szCs w:val="24"/>
        </w:rPr>
        <w:t>контроль за</w:t>
      </w:r>
      <w:proofErr w:type="gramEnd"/>
      <w:r w:rsidRPr="0041420E">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w:t>
      </w:r>
      <w:r w:rsidR="00E227FA">
        <w:rPr>
          <w:rFonts w:ascii="Times New Roman" w:hAnsi="Times New Roman" w:cs="Times New Roman"/>
          <w:sz w:val="24"/>
          <w:szCs w:val="24"/>
        </w:rPr>
        <w:t xml:space="preserve"> поселка </w:t>
      </w:r>
      <w:proofErr w:type="spellStart"/>
      <w:r w:rsidR="00E227FA">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4.1.2. Периодичность осуществления текущего контроля устанавливается   Главой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w:t>
      </w:r>
    </w:p>
    <w:p w:rsidR="0041420E" w:rsidRPr="0041420E" w:rsidRDefault="0041420E" w:rsidP="0041420E">
      <w:pPr>
        <w:spacing w:after="0" w:line="240" w:lineRule="auto"/>
        <w:ind w:firstLine="540"/>
        <w:jc w:val="both"/>
        <w:rPr>
          <w:rFonts w:ascii="Times New Roman" w:hAnsi="Times New Roman" w:cs="Times New Roman"/>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 xml:space="preserve">4.2. Порядок и периодичность осуществления плановых и внеплановых проверок </w:t>
      </w: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 xml:space="preserve">полноты и качества предоставления муниципальной услуги, в том числе порядок и формы </w:t>
      </w:r>
      <w:proofErr w:type="gramStart"/>
      <w:r w:rsidRPr="0041420E">
        <w:rPr>
          <w:rFonts w:ascii="Times New Roman" w:hAnsi="Times New Roman" w:cs="Times New Roman"/>
          <w:b/>
          <w:sz w:val="24"/>
          <w:szCs w:val="24"/>
        </w:rPr>
        <w:t>контроля за</w:t>
      </w:r>
      <w:proofErr w:type="gramEnd"/>
      <w:r w:rsidRPr="0041420E">
        <w:rPr>
          <w:rFonts w:ascii="Times New Roman" w:hAnsi="Times New Roman" w:cs="Times New Roman"/>
          <w:b/>
          <w:sz w:val="24"/>
          <w:szCs w:val="24"/>
        </w:rPr>
        <w:t xml:space="preserve"> полнотой и качеством предоставления</w:t>
      </w: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муниципальной услуги</w:t>
      </w:r>
    </w:p>
    <w:p w:rsidR="0041420E" w:rsidRPr="0041420E" w:rsidRDefault="0041420E" w:rsidP="0041420E">
      <w:pPr>
        <w:spacing w:after="0" w:line="240" w:lineRule="auto"/>
        <w:jc w:val="center"/>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4.2.1. </w:t>
      </w:r>
      <w:proofErr w:type="gramStart"/>
      <w:r w:rsidRPr="0041420E">
        <w:rPr>
          <w:rFonts w:ascii="Times New Roman" w:hAnsi="Times New Roman" w:cs="Times New Roman"/>
          <w:sz w:val="24"/>
          <w:szCs w:val="24"/>
        </w:rPr>
        <w:t xml:space="preserve">Контроль за полнотой и качеством предоставления Администрацией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а также должностных лиц.</w:t>
      </w:r>
      <w:proofErr w:type="gramEnd"/>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4.2.2. Порядок и периодичность </w:t>
      </w:r>
      <w:proofErr w:type="gramStart"/>
      <w:r w:rsidRPr="0041420E">
        <w:rPr>
          <w:rFonts w:ascii="Times New Roman" w:hAnsi="Times New Roman" w:cs="Times New Roman"/>
          <w:sz w:val="24"/>
          <w:szCs w:val="24"/>
        </w:rPr>
        <w:t>проведения плановых проверок выполнения положений Административного регламента</w:t>
      </w:r>
      <w:proofErr w:type="gramEnd"/>
      <w:r w:rsidRPr="0041420E">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на текущий год.</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lastRenderedPageBreak/>
        <w:t>4.2.4.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1420E" w:rsidRPr="0041420E" w:rsidRDefault="0041420E" w:rsidP="0041420E">
      <w:pPr>
        <w:spacing w:after="0" w:line="240" w:lineRule="auto"/>
        <w:ind w:firstLine="540"/>
        <w:jc w:val="both"/>
        <w:rPr>
          <w:rFonts w:ascii="Times New Roman" w:hAnsi="Times New Roman" w:cs="Times New Roman"/>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 xml:space="preserve">4.3. Ответственность должностных лиц Администрации </w:t>
      </w:r>
      <w:r w:rsidR="00E227FA">
        <w:rPr>
          <w:rFonts w:ascii="Times New Roman" w:hAnsi="Times New Roman" w:cs="Times New Roman"/>
          <w:b/>
          <w:sz w:val="24"/>
          <w:szCs w:val="24"/>
        </w:rPr>
        <w:t>п</w:t>
      </w:r>
      <w:r>
        <w:rPr>
          <w:rFonts w:ascii="Times New Roman" w:hAnsi="Times New Roman" w:cs="Times New Roman"/>
          <w:b/>
          <w:sz w:val="24"/>
          <w:szCs w:val="24"/>
        </w:rPr>
        <w:t xml:space="preserve">оселка </w:t>
      </w:r>
      <w:proofErr w:type="spellStart"/>
      <w:r>
        <w:rPr>
          <w:rFonts w:ascii="Times New Roman" w:hAnsi="Times New Roman" w:cs="Times New Roman"/>
          <w:b/>
          <w:sz w:val="24"/>
          <w:szCs w:val="24"/>
        </w:rPr>
        <w:t>Иванино</w:t>
      </w:r>
      <w:proofErr w:type="spellEnd"/>
      <w:r w:rsidRPr="0041420E">
        <w:rPr>
          <w:rFonts w:ascii="Times New Roman" w:hAnsi="Times New Roman" w:cs="Times New Roman"/>
          <w:b/>
          <w:sz w:val="24"/>
          <w:szCs w:val="24"/>
        </w:rPr>
        <w:t xml:space="preserve">  Курчатовского района Курской области за решения и действия (бездействие), принимаемые (осуществляемые) ими в ходе предоставления муниципальной услуги</w:t>
      </w:r>
    </w:p>
    <w:p w:rsidR="0041420E" w:rsidRPr="0041420E" w:rsidRDefault="0041420E" w:rsidP="0041420E">
      <w:pPr>
        <w:spacing w:after="0" w:line="240" w:lineRule="auto"/>
        <w:jc w:val="center"/>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действующим законодательством РФ. Персональная ответственность должностных лиц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41420E" w:rsidRPr="0041420E" w:rsidRDefault="0041420E" w:rsidP="0041420E">
      <w:pPr>
        <w:spacing w:after="0" w:line="240" w:lineRule="auto"/>
        <w:ind w:firstLine="540"/>
        <w:jc w:val="both"/>
        <w:rPr>
          <w:rFonts w:ascii="Times New Roman" w:hAnsi="Times New Roman" w:cs="Times New Roman"/>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 xml:space="preserve">4.4. Требования к порядку и формам </w:t>
      </w:r>
      <w:proofErr w:type="gramStart"/>
      <w:r w:rsidRPr="0041420E">
        <w:rPr>
          <w:rFonts w:ascii="Times New Roman" w:hAnsi="Times New Roman" w:cs="Times New Roman"/>
          <w:b/>
          <w:sz w:val="24"/>
          <w:szCs w:val="24"/>
        </w:rPr>
        <w:t>контроля за</w:t>
      </w:r>
      <w:proofErr w:type="gramEnd"/>
      <w:r w:rsidRPr="0041420E">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p w:rsidR="0041420E" w:rsidRPr="0041420E" w:rsidRDefault="0041420E" w:rsidP="0041420E">
      <w:pPr>
        <w:spacing w:after="0" w:line="240" w:lineRule="auto"/>
        <w:ind w:firstLine="540"/>
        <w:jc w:val="both"/>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4.4.1. </w:t>
      </w:r>
      <w:proofErr w:type="gramStart"/>
      <w:r w:rsidRPr="0041420E">
        <w:rPr>
          <w:rFonts w:ascii="Times New Roman" w:hAnsi="Times New Roman" w:cs="Times New Roman"/>
          <w:sz w:val="24"/>
          <w:szCs w:val="24"/>
        </w:rPr>
        <w:t>Контроль за</w:t>
      </w:r>
      <w:proofErr w:type="gramEnd"/>
      <w:r w:rsidRPr="0041420E">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не предусмотрен.</w:t>
      </w:r>
    </w:p>
    <w:p w:rsidR="0041420E" w:rsidRPr="0041420E" w:rsidRDefault="0041420E" w:rsidP="0041420E">
      <w:pPr>
        <w:pStyle w:val="a6"/>
        <w:spacing w:after="0"/>
        <w:ind w:firstLine="720"/>
        <w:jc w:val="both"/>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sz w:val="24"/>
          <w:szCs w:val="24"/>
        </w:rPr>
        <w:t xml:space="preserve"> </w:t>
      </w:r>
      <w:r w:rsidRPr="0041420E">
        <w:rPr>
          <w:rFonts w:ascii="Times New Roman" w:hAnsi="Times New Roman" w:cs="Times New Roman"/>
          <w:b/>
          <w:sz w:val="24"/>
          <w:szCs w:val="24"/>
        </w:rPr>
        <w:t>5. Досудебный (внесудебный) порядок обжалования решений</w:t>
      </w: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 xml:space="preserve">и действий (бездействия) Администрации </w:t>
      </w:r>
      <w:r w:rsidR="00E227FA">
        <w:rPr>
          <w:rFonts w:ascii="Times New Roman" w:hAnsi="Times New Roman" w:cs="Times New Roman"/>
          <w:b/>
          <w:sz w:val="24"/>
          <w:szCs w:val="24"/>
        </w:rPr>
        <w:t>п</w:t>
      </w:r>
      <w:r>
        <w:rPr>
          <w:rFonts w:ascii="Times New Roman" w:hAnsi="Times New Roman" w:cs="Times New Roman"/>
          <w:b/>
          <w:sz w:val="24"/>
          <w:szCs w:val="24"/>
        </w:rPr>
        <w:t xml:space="preserve">оселка </w:t>
      </w:r>
      <w:proofErr w:type="spellStart"/>
      <w:r>
        <w:rPr>
          <w:rFonts w:ascii="Times New Roman" w:hAnsi="Times New Roman" w:cs="Times New Roman"/>
          <w:b/>
          <w:sz w:val="24"/>
          <w:szCs w:val="24"/>
        </w:rPr>
        <w:t>Иванино</w:t>
      </w:r>
      <w:proofErr w:type="spellEnd"/>
      <w:r w:rsidRPr="0041420E">
        <w:rPr>
          <w:rFonts w:ascii="Times New Roman" w:hAnsi="Times New Roman" w:cs="Times New Roman"/>
          <w:b/>
          <w:sz w:val="24"/>
          <w:szCs w:val="24"/>
        </w:rPr>
        <w:t xml:space="preserve"> Курчатовского района Курской области, а также их должностных лиц</w:t>
      </w:r>
    </w:p>
    <w:p w:rsidR="0041420E" w:rsidRPr="0041420E" w:rsidRDefault="0041420E" w:rsidP="0041420E">
      <w:pPr>
        <w:spacing w:after="0" w:line="240" w:lineRule="auto"/>
        <w:jc w:val="center"/>
        <w:rPr>
          <w:rFonts w:ascii="Times New Roman" w:hAnsi="Times New Roman" w:cs="Times New Roman"/>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1420E" w:rsidRPr="0041420E" w:rsidRDefault="0041420E" w:rsidP="0041420E">
      <w:pPr>
        <w:spacing w:after="0" w:line="240" w:lineRule="auto"/>
        <w:jc w:val="center"/>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5.1.1. Заявитель вправе обжаловать действия (бездействие) и решения, принятые (осуществляемые) в ходе предоставления муниципальной услуги должностным лицом Админис</w:t>
      </w:r>
      <w:r w:rsidR="00E227FA">
        <w:rPr>
          <w:rFonts w:ascii="Times New Roman" w:hAnsi="Times New Roman" w:cs="Times New Roman"/>
          <w:sz w:val="24"/>
          <w:szCs w:val="24"/>
        </w:rPr>
        <w:t xml:space="preserve">трации поселка </w:t>
      </w:r>
      <w:proofErr w:type="spellStart"/>
      <w:r w:rsidR="00E227FA">
        <w:rPr>
          <w:rFonts w:ascii="Times New Roman" w:hAnsi="Times New Roman" w:cs="Times New Roman"/>
          <w:sz w:val="24"/>
          <w:szCs w:val="24"/>
        </w:rPr>
        <w:t>Иванино</w:t>
      </w:r>
      <w:proofErr w:type="spellEnd"/>
      <w:r w:rsidR="00E227FA">
        <w:rPr>
          <w:rFonts w:ascii="Times New Roman" w:hAnsi="Times New Roman" w:cs="Times New Roman"/>
          <w:sz w:val="24"/>
          <w:szCs w:val="24"/>
        </w:rPr>
        <w:t xml:space="preserve"> </w:t>
      </w:r>
      <w:r w:rsidRPr="0041420E">
        <w:rPr>
          <w:rFonts w:ascii="Times New Roman" w:hAnsi="Times New Roman" w:cs="Times New Roman"/>
          <w:sz w:val="24"/>
          <w:szCs w:val="24"/>
        </w:rPr>
        <w:t>Курчатовского района Курской области:</w:t>
      </w:r>
    </w:p>
    <w:p w:rsidR="0041420E" w:rsidRPr="0041420E" w:rsidRDefault="00E227FA" w:rsidP="00414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Главе поселка </w:t>
      </w:r>
      <w:proofErr w:type="spellStart"/>
      <w:r>
        <w:rPr>
          <w:rFonts w:ascii="Times New Roman" w:hAnsi="Times New Roman" w:cs="Times New Roman"/>
          <w:sz w:val="24"/>
          <w:szCs w:val="24"/>
        </w:rPr>
        <w:t>Иванино</w:t>
      </w:r>
      <w:proofErr w:type="spellEnd"/>
      <w:r w:rsidR="0041420E" w:rsidRPr="0041420E">
        <w:rPr>
          <w:rFonts w:ascii="Times New Roman" w:hAnsi="Times New Roman" w:cs="Times New Roman"/>
          <w:sz w:val="24"/>
          <w:szCs w:val="24"/>
        </w:rPr>
        <w:t xml:space="preserve"> Курчатовского района Курской области.</w:t>
      </w:r>
    </w:p>
    <w:p w:rsidR="0041420E" w:rsidRPr="0041420E" w:rsidRDefault="0041420E" w:rsidP="0041420E">
      <w:pPr>
        <w:spacing w:after="0" w:line="240" w:lineRule="auto"/>
        <w:ind w:firstLine="540"/>
        <w:jc w:val="both"/>
        <w:rPr>
          <w:rFonts w:ascii="Times New Roman" w:hAnsi="Times New Roman" w:cs="Times New Roman"/>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5.2. Предмет досудебного (внесудебного) обжалования</w:t>
      </w:r>
    </w:p>
    <w:p w:rsidR="0041420E" w:rsidRPr="0041420E" w:rsidRDefault="0041420E" w:rsidP="0041420E">
      <w:pPr>
        <w:spacing w:after="0" w:line="240" w:lineRule="auto"/>
        <w:jc w:val="center"/>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xml:space="preserve">5.2.1. Предметом досудебного обжалования могут являться действия (бездействие) и решения, принятые (осуществляемые) должностным лицом Администрации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в ходе предоставления муниципальной услуги на основании Административного регламента.</w:t>
      </w:r>
    </w:p>
    <w:p w:rsidR="0041420E" w:rsidRPr="0041420E" w:rsidRDefault="0041420E" w:rsidP="0041420E">
      <w:pPr>
        <w:spacing w:after="0" w:line="240" w:lineRule="auto"/>
        <w:ind w:firstLine="540"/>
        <w:jc w:val="both"/>
        <w:rPr>
          <w:rFonts w:ascii="Times New Roman" w:hAnsi="Times New Roman" w:cs="Times New Roman"/>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5.3. Основания для начала процедуры досудебного (внесудебного) обжалования</w:t>
      </w:r>
    </w:p>
    <w:p w:rsidR="0041420E" w:rsidRPr="0041420E" w:rsidRDefault="0041420E" w:rsidP="0041420E">
      <w:pPr>
        <w:spacing w:after="0" w:line="240" w:lineRule="auto"/>
        <w:ind w:firstLine="540"/>
        <w:jc w:val="both"/>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5.3.1.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В жалобе указываются: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фамилия, имя, отчество заявителя;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lastRenderedPageBreak/>
        <w:t>- полное наименование юридического лица (в случае обращения организации);</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контактный почтовый адрес;</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предмет жалобы;</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личная подпись заявителя.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Письменная жалоба должна быть написана разборчивым почерком, не содержать нецензурных выражений.</w:t>
      </w:r>
    </w:p>
    <w:p w:rsidR="0041420E" w:rsidRPr="0041420E" w:rsidRDefault="0041420E" w:rsidP="0041420E">
      <w:pPr>
        <w:spacing w:after="0" w:line="240" w:lineRule="auto"/>
        <w:jc w:val="both"/>
        <w:rPr>
          <w:rFonts w:ascii="Times New Roman" w:hAnsi="Times New Roman" w:cs="Times New Roman"/>
          <w:sz w:val="24"/>
          <w:szCs w:val="24"/>
        </w:rPr>
      </w:pPr>
      <w:proofErr w:type="gramStart"/>
      <w:r w:rsidRPr="0041420E">
        <w:rPr>
          <w:rFonts w:ascii="Times New Roman" w:hAnsi="Times New Roman" w:cs="Times New Roman"/>
          <w:sz w:val="24"/>
          <w:szCs w:val="24"/>
        </w:rPr>
        <w:t>Если в результате рассмотрения жалоба признана обоснованной, то принимается решение о применении мер ответственности, установленных действующим законодательством РФ, к сотруднику, ответственному за действия (бездействие) и решения, принятые (осуществляемые) в ходе предоставления муниципальной услуги на основании Административного регламента и повлекшие за собой жалобу заявителя.</w:t>
      </w:r>
      <w:proofErr w:type="gramEnd"/>
    </w:p>
    <w:p w:rsidR="0041420E" w:rsidRPr="0041420E" w:rsidRDefault="0041420E" w:rsidP="0041420E">
      <w:pPr>
        <w:spacing w:after="0" w:line="240" w:lineRule="auto"/>
        <w:ind w:firstLine="540"/>
        <w:jc w:val="both"/>
        <w:rPr>
          <w:rFonts w:ascii="Times New Roman" w:hAnsi="Times New Roman" w:cs="Times New Roman"/>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5.4. Исчерпывающий перечень оснований для приостановления</w:t>
      </w: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рассмотрения жалобы (претензии) и случаев, в которых</w:t>
      </w: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ответ на жалобу (претензию) не дается</w:t>
      </w:r>
    </w:p>
    <w:p w:rsidR="0041420E" w:rsidRPr="0041420E" w:rsidRDefault="0041420E" w:rsidP="0041420E">
      <w:pPr>
        <w:spacing w:after="0" w:line="240" w:lineRule="auto"/>
        <w:ind w:firstLine="540"/>
        <w:jc w:val="both"/>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5.4.1. Ответ на жалобу не дается в следующих случаях:</w:t>
      </w:r>
    </w:p>
    <w:p w:rsidR="0041420E" w:rsidRPr="0041420E" w:rsidRDefault="0041420E" w:rsidP="0041420E">
      <w:pPr>
        <w:spacing w:after="0" w:line="240" w:lineRule="auto"/>
        <w:jc w:val="both"/>
        <w:rPr>
          <w:rFonts w:ascii="Times New Roman" w:hAnsi="Times New Roman" w:cs="Times New Roman"/>
          <w:sz w:val="24"/>
          <w:szCs w:val="24"/>
        </w:rPr>
      </w:pPr>
      <w:proofErr w:type="gramStart"/>
      <w:r w:rsidRPr="0041420E">
        <w:rPr>
          <w:rFonts w:ascii="Times New Roman" w:hAnsi="Times New Roman" w:cs="Times New Roman"/>
          <w:sz w:val="24"/>
          <w:szCs w:val="24"/>
        </w:rPr>
        <w:t>- если в письменном обращении не указаны фамилия, имя, отчество (наименование юридического лица) заявителя, направившего обращение, и почтовый адрес, по которому должен быть направлен ответ;</w:t>
      </w:r>
      <w:proofErr w:type="gramEnd"/>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если в обращении обжалуется судебное решение. При этом в течение 7 (семи)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(заявителю, направившему обращение, сообщается о недопустимости злоупотребления правом);</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(семи) дней со дня регистрации обращения сообщается заявителю, направившему обращение;</w:t>
      </w:r>
    </w:p>
    <w:p w:rsidR="0041420E" w:rsidRPr="0041420E" w:rsidRDefault="0041420E" w:rsidP="0041420E">
      <w:pPr>
        <w:spacing w:after="0" w:line="240" w:lineRule="auto"/>
        <w:jc w:val="both"/>
        <w:rPr>
          <w:rFonts w:ascii="Times New Roman" w:hAnsi="Times New Roman" w:cs="Times New Roman"/>
          <w:sz w:val="24"/>
          <w:szCs w:val="24"/>
        </w:rPr>
      </w:pPr>
      <w:proofErr w:type="gramStart"/>
      <w:r w:rsidRPr="0041420E">
        <w:rPr>
          <w:rFonts w:ascii="Times New Roman" w:hAnsi="Times New Roman" w:cs="Times New Roman"/>
          <w:sz w:val="24"/>
          <w:szCs w:val="24"/>
        </w:rPr>
        <w:t xml:space="preserve">-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w:t>
      </w:r>
      <w:proofErr w:type="gramEnd"/>
      <w:r w:rsidRPr="0041420E">
        <w:rPr>
          <w:rFonts w:ascii="Times New Roman" w:hAnsi="Times New Roman" w:cs="Times New Roman"/>
          <w:sz w:val="24"/>
          <w:szCs w:val="24"/>
        </w:rPr>
        <w:t xml:space="preserve"> и ранее направляемые обращения направлялись в Администрацию </w:t>
      </w:r>
      <w:r w:rsidR="00E227FA">
        <w:rPr>
          <w:rFonts w:ascii="Times New Roman" w:hAnsi="Times New Roman" w:cs="Times New Roman"/>
          <w:sz w:val="24"/>
          <w:szCs w:val="24"/>
        </w:rPr>
        <w:t>п</w:t>
      </w:r>
      <w:r>
        <w:rPr>
          <w:rFonts w:ascii="Times New Roman" w:hAnsi="Times New Roman" w:cs="Times New Roman"/>
          <w:sz w:val="24"/>
          <w:szCs w:val="24"/>
        </w:rPr>
        <w:t xml:space="preserve">оселка </w:t>
      </w:r>
      <w:proofErr w:type="spellStart"/>
      <w:r>
        <w:rPr>
          <w:rFonts w:ascii="Times New Roman" w:hAnsi="Times New Roman" w:cs="Times New Roman"/>
          <w:sz w:val="24"/>
          <w:szCs w:val="24"/>
        </w:rPr>
        <w:t>Иванино</w:t>
      </w:r>
      <w:proofErr w:type="spellEnd"/>
      <w:r w:rsidRPr="0041420E">
        <w:rPr>
          <w:rFonts w:ascii="Times New Roman" w:hAnsi="Times New Roman" w:cs="Times New Roman"/>
          <w:sz w:val="24"/>
          <w:szCs w:val="24"/>
        </w:rPr>
        <w:t xml:space="preserve"> Курчатовского района Курской области или одному и тому же должностному лицу. </w:t>
      </w:r>
      <w:proofErr w:type="gramStart"/>
      <w:r w:rsidRPr="0041420E">
        <w:rPr>
          <w:rFonts w:ascii="Times New Roman" w:hAnsi="Times New Roman" w:cs="Times New Roman"/>
          <w:sz w:val="24"/>
          <w:szCs w:val="24"/>
        </w:rPr>
        <w:t>О данном решении уведомляется заявитель, направивший обращение;</w:t>
      </w:r>
      <w:proofErr w:type="gramEnd"/>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5.5. Основания для приостановления рассмотрения жалобы отсутствуют.</w:t>
      </w:r>
    </w:p>
    <w:p w:rsidR="0041420E" w:rsidRPr="0041420E" w:rsidRDefault="0041420E" w:rsidP="0041420E">
      <w:pPr>
        <w:spacing w:after="0" w:line="240" w:lineRule="auto"/>
        <w:ind w:firstLine="540"/>
        <w:jc w:val="both"/>
        <w:rPr>
          <w:rFonts w:ascii="Times New Roman" w:hAnsi="Times New Roman" w:cs="Times New Roman"/>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5.5. Право заявителя на получение информации</w:t>
      </w: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и документов, необходимых для обоснования и рассмотрения</w:t>
      </w: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жалобы (претензии)</w:t>
      </w:r>
    </w:p>
    <w:p w:rsidR="0041420E" w:rsidRPr="0041420E" w:rsidRDefault="0041420E" w:rsidP="0041420E">
      <w:pPr>
        <w:spacing w:after="0" w:line="240" w:lineRule="auto"/>
        <w:ind w:firstLine="540"/>
        <w:jc w:val="both"/>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5.5.1. Заявитель имеет право на получение информации и документов, необходимых для обоснования и рассмотрения жалобы.</w:t>
      </w:r>
    </w:p>
    <w:p w:rsidR="0041420E" w:rsidRPr="0041420E" w:rsidRDefault="0041420E" w:rsidP="0041420E">
      <w:pPr>
        <w:spacing w:after="0" w:line="240" w:lineRule="auto"/>
        <w:ind w:firstLine="540"/>
        <w:jc w:val="both"/>
        <w:rPr>
          <w:rFonts w:ascii="Times New Roman" w:hAnsi="Times New Roman" w:cs="Times New Roman"/>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lastRenderedPageBreak/>
        <w:t>5.6. Сроки рассмотрения жалобы (претензии)</w:t>
      </w:r>
    </w:p>
    <w:p w:rsidR="0041420E" w:rsidRPr="0041420E" w:rsidRDefault="0041420E" w:rsidP="0041420E">
      <w:pPr>
        <w:spacing w:after="0" w:line="240" w:lineRule="auto"/>
        <w:jc w:val="center"/>
        <w:rPr>
          <w:rFonts w:ascii="Times New Roman" w:hAnsi="Times New Roman" w:cs="Times New Roman"/>
          <w:b/>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5.6.1. Жал</w:t>
      </w:r>
      <w:r>
        <w:rPr>
          <w:rFonts w:ascii="Times New Roman" w:hAnsi="Times New Roman" w:cs="Times New Roman"/>
          <w:sz w:val="24"/>
          <w:szCs w:val="24"/>
        </w:rPr>
        <w:t>обы рассматриваются в течение 15 (пятна</w:t>
      </w:r>
      <w:r w:rsidRPr="0041420E">
        <w:rPr>
          <w:rFonts w:ascii="Times New Roman" w:hAnsi="Times New Roman" w:cs="Times New Roman"/>
          <w:sz w:val="24"/>
          <w:szCs w:val="24"/>
        </w:rPr>
        <w:t>дцати) дней со дня регистрации письменного обращения, включая срок, указанный в пункте 5.7.1. настоящего Административного регламента.</w:t>
      </w:r>
    </w:p>
    <w:p w:rsidR="0041420E" w:rsidRPr="0041420E" w:rsidRDefault="0041420E" w:rsidP="0041420E">
      <w:pPr>
        <w:spacing w:after="0" w:line="240" w:lineRule="auto"/>
        <w:ind w:firstLine="540"/>
        <w:jc w:val="both"/>
        <w:rPr>
          <w:rFonts w:ascii="Times New Roman" w:hAnsi="Times New Roman" w:cs="Times New Roman"/>
          <w:sz w:val="24"/>
          <w:szCs w:val="24"/>
        </w:rPr>
      </w:pP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5.7. Результат досудебного (внесудебного) обжалования</w:t>
      </w:r>
    </w:p>
    <w:p w:rsidR="0041420E" w:rsidRPr="0041420E" w:rsidRDefault="0041420E" w:rsidP="0041420E">
      <w:pPr>
        <w:spacing w:after="0" w:line="240" w:lineRule="auto"/>
        <w:jc w:val="center"/>
        <w:rPr>
          <w:rFonts w:ascii="Times New Roman" w:hAnsi="Times New Roman" w:cs="Times New Roman"/>
          <w:b/>
          <w:sz w:val="24"/>
          <w:szCs w:val="24"/>
        </w:rPr>
      </w:pPr>
      <w:r w:rsidRPr="0041420E">
        <w:rPr>
          <w:rFonts w:ascii="Times New Roman" w:hAnsi="Times New Roman" w:cs="Times New Roman"/>
          <w:b/>
          <w:sz w:val="24"/>
          <w:szCs w:val="24"/>
        </w:rPr>
        <w:t>применительно к каждой процедуре либо инстанции обжалования</w:t>
      </w:r>
    </w:p>
    <w:p w:rsidR="0041420E" w:rsidRPr="0041420E" w:rsidRDefault="0041420E" w:rsidP="0041420E">
      <w:pPr>
        <w:spacing w:after="0" w:line="240" w:lineRule="auto"/>
        <w:jc w:val="center"/>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5.7.1. Заявителю направляется сообщение о принятом решении и действиях, проведенных в соответствии с принятым решением, в течение 5 (пяти) рабочих дней после принятия решения.</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sz w:val="24"/>
          <w:szCs w:val="24"/>
        </w:rPr>
        <w:t>5.7.2. Результатом досудебного обжалования является принятие необходимых мер и (или) применение установленных действующим законодательством РФ мер ответственности к должностному лицу, ответственному за действие (бездействие) и решение, принятое (осуществляемое) в ходе предоставления муниципальной услуги, и направление письменных ответов заявителям.</w:t>
      </w:r>
    </w:p>
    <w:p w:rsidR="0041420E" w:rsidRPr="0041420E" w:rsidRDefault="0041420E" w:rsidP="0041420E">
      <w:pPr>
        <w:spacing w:after="0" w:line="240" w:lineRule="auto"/>
        <w:ind w:left="360"/>
        <w:jc w:val="both"/>
        <w:rPr>
          <w:rFonts w:ascii="Times New Roman" w:hAnsi="Times New Roman" w:cs="Times New Roman"/>
          <w:sz w:val="24"/>
          <w:szCs w:val="24"/>
        </w:rPr>
      </w:pPr>
    </w:p>
    <w:p w:rsidR="0041420E" w:rsidRPr="0041420E" w:rsidRDefault="0041420E" w:rsidP="0041420E">
      <w:pPr>
        <w:spacing w:after="0" w:line="240" w:lineRule="auto"/>
        <w:jc w:val="both"/>
        <w:rPr>
          <w:rFonts w:ascii="Times New Roman" w:hAnsi="Times New Roman" w:cs="Times New Roman"/>
          <w:color w:val="000000"/>
          <w:sz w:val="24"/>
          <w:szCs w:val="24"/>
        </w:rPr>
      </w:pPr>
    </w:p>
    <w:p w:rsidR="0041420E" w:rsidRPr="0041420E" w:rsidRDefault="0041420E" w:rsidP="0041420E">
      <w:pPr>
        <w:spacing w:after="0" w:line="240" w:lineRule="auto"/>
        <w:jc w:val="center"/>
        <w:rPr>
          <w:rFonts w:ascii="Times New Roman" w:hAnsi="Times New Roman" w:cs="Times New Roman"/>
          <w:b/>
          <w:bCs/>
          <w:color w:val="000000"/>
          <w:sz w:val="24"/>
          <w:szCs w:val="24"/>
        </w:rPr>
      </w:pPr>
      <w:r w:rsidRPr="0041420E">
        <w:rPr>
          <w:rFonts w:ascii="Times New Roman" w:hAnsi="Times New Roman" w:cs="Times New Roman"/>
          <w:b/>
          <w:bCs/>
          <w:color w:val="000000"/>
          <w:sz w:val="24"/>
          <w:szCs w:val="24"/>
        </w:rPr>
        <w:t>5.8.</w:t>
      </w:r>
      <w:r w:rsidRPr="0041420E">
        <w:rPr>
          <w:rFonts w:ascii="Times New Roman" w:hAnsi="Times New Roman" w:cs="Times New Roman"/>
          <w:color w:val="000000"/>
          <w:sz w:val="24"/>
          <w:szCs w:val="24"/>
        </w:rPr>
        <w:t xml:space="preserve"> </w:t>
      </w:r>
      <w:r w:rsidRPr="0041420E">
        <w:rPr>
          <w:rFonts w:ascii="Times New Roman" w:hAnsi="Times New Roman" w:cs="Times New Roman"/>
          <w:b/>
          <w:bCs/>
          <w:color w:val="000000"/>
          <w:sz w:val="24"/>
          <w:szCs w:val="24"/>
        </w:rPr>
        <w:t>Обжалование в судебном порядке:</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b/>
          <w:bCs/>
          <w:color w:val="000000"/>
          <w:sz w:val="24"/>
          <w:szCs w:val="24"/>
        </w:rPr>
        <w:t xml:space="preserve"> </w:t>
      </w:r>
      <w:r w:rsidRPr="0041420E">
        <w:rPr>
          <w:rFonts w:ascii="Times New Roman" w:hAnsi="Times New Roman" w:cs="Times New Roman"/>
          <w:bCs/>
          <w:color w:val="000000"/>
          <w:sz w:val="24"/>
          <w:szCs w:val="24"/>
        </w:rPr>
        <w:t>5.8.1.</w:t>
      </w:r>
      <w:r w:rsidRPr="0041420E">
        <w:rPr>
          <w:rFonts w:ascii="Times New Roman" w:hAnsi="Times New Roman" w:cs="Times New Roman"/>
          <w:color w:val="000000"/>
          <w:sz w:val="24"/>
          <w:szCs w:val="24"/>
        </w:rPr>
        <w:t xml:space="preserve"> Заявитель вправе обжаловать действие (бездействие) должностных лиц, предоставляющих муниципальную услугу: </w:t>
      </w:r>
    </w:p>
    <w:p w:rsidR="0041420E" w:rsidRPr="0041420E" w:rsidRDefault="0041420E" w:rsidP="0041420E">
      <w:pPr>
        <w:spacing w:after="0" w:line="240" w:lineRule="auto"/>
        <w:jc w:val="both"/>
        <w:rPr>
          <w:rFonts w:ascii="Times New Roman" w:hAnsi="Times New Roman" w:cs="Times New Roman"/>
          <w:sz w:val="24"/>
          <w:szCs w:val="24"/>
        </w:rPr>
      </w:pPr>
      <w:r w:rsidRPr="0041420E">
        <w:rPr>
          <w:rFonts w:ascii="Times New Roman" w:hAnsi="Times New Roman" w:cs="Times New Roman"/>
          <w:color w:val="000000"/>
          <w:sz w:val="24"/>
          <w:szCs w:val="24"/>
        </w:rPr>
        <w:t xml:space="preserve">- </w:t>
      </w:r>
      <w:r w:rsidRPr="0041420E">
        <w:rPr>
          <w:rFonts w:ascii="Times New Roman" w:hAnsi="Times New Roman" w:cs="Times New Roman"/>
          <w:b/>
          <w:bCs/>
          <w:color w:val="000000"/>
          <w:sz w:val="24"/>
          <w:szCs w:val="24"/>
        </w:rPr>
        <w:t>для физических лиц</w:t>
      </w:r>
      <w:r w:rsidRPr="0041420E">
        <w:rPr>
          <w:rFonts w:ascii="Times New Roman" w:hAnsi="Times New Roman" w:cs="Times New Roman"/>
          <w:color w:val="000000"/>
          <w:sz w:val="24"/>
          <w:szCs w:val="24"/>
        </w:rPr>
        <w:t xml:space="preserve"> - </w:t>
      </w:r>
      <w:r w:rsidRPr="0041420E">
        <w:rPr>
          <w:rFonts w:ascii="Times New Roman" w:hAnsi="Times New Roman" w:cs="Times New Roman"/>
          <w:b/>
          <w:bCs/>
          <w:color w:val="000000"/>
          <w:sz w:val="24"/>
          <w:szCs w:val="24"/>
        </w:rPr>
        <w:t>в Курчатовском городском суде</w:t>
      </w:r>
      <w:r w:rsidRPr="0041420E">
        <w:rPr>
          <w:rFonts w:ascii="Times New Roman" w:hAnsi="Times New Roman" w:cs="Times New Roman"/>
          <w:color w:val="000000"/>
          <w:sz w:val="24"/>
          <w:szCs w:val="24"/>
        </w:rPr>
        <w:t xml:space="preserve"> по адресу: Курская область, город Курчатов, пр. Коммунистический, дом 12,  </w:t>
      </w:r>
      <w:r w:rsidRPr="0041420E">
        <w:rPr>
          <w:rFonts w:ascii="Times New Roman" w:hAnsi="Times New Roman" w:cs="Times New Roman"/>
          <w:sz w:val="24"/>
          <w:szCs w:val="24"/>
        </w:rPr>
        <w:t xml:space="preserve">телефон канцелярии (8- 471-31) 4-35-80. </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b/>
          <w:bCs/>
          <w:color w:val="000000"/>
          <w:sz w:val="24"/>
          <w:szCs w:val="24"/>
        </w:rPr>
        <w:t>- для юридических</w:t>
      </w:r>
      <w:r w:rsidRPr="0041420E">
        <w:rPr>
          <w:rFonts w:ascii="Times New Roman" w:hAnsi="Times New Roman" w:cs="Times New Roman"/>
          <w:color w:val="000000"/>
          <w:sz w:val="24"/>
          <w:szCs w:val="24"/>
        </w:rPr>
        <w:t xml:space="preserve"> </w:t>
      </w:r>
      <w:r w:rsidRPr="0041420E">
        <w:rPr>
          <w:rFonts w:ascii="Times New Roman" w:hAnsi="Times New Roman" w:cs="Times New Roman"/>
          <w:b/>
          <w:bCs/>
          <w:color w:val="000000"/>
          <w:sz w:val="24"/>
          <w:szCs w:val="24"/>
        </w:rPr>
        <w:t>лиц</w:t>
      </w:r>
      <w:r w:rsidRPr="0041420E">
        <w:rPr>
          <w:rFonts w:ascii="Times New Roman" w:hAnsi="Times New Roman" w:cs="Times New Roman"/>
          <w:color w:val="000000"/>
          <w:sz w:val="24"/>
          <w:szCs w:val="24"/>
        </w:rPr>
        <w:t xml:space="preserve"> - </w:t>
      </w:r>
      <w:r w:rsidRPr="0041420E">
        <w:rPr>
          <w:rFonts w:ascii="Times New Roman" w:hAnsi="Times New Roman" w:cs="Times New Roman"/>
          <w:b/>
          <w:bCs/>
          <w:color w:val="000000"/>
          <w:sz w:val="24"/>
          <w:szCs w:val="24"/>
        </w:rPr>
        <w:t>в Арбитражном суде</w:t>
      </w:r>
      <w:r w:rsidRPr="0041420E">
        <w:rPr>
          <w:rFonts w:ascii="Times New Roman" w:hAnsi="Times New Roman" w:cs="Times New Roman"/>
          <w:color w:val="000000"/>
          <w:sz w:val="24"/>
          <w:szCs w:val="24"/>
        </w:rPr>
        <w:t xml:space="preserve"> по </w:t>
      </w:r>
      <w:proofErr w:type="gramStart"/>
      <w:r w:rsidRPr="0041420E">
        <w:rPr>
          <w:rFonts w:ascii="Times New Roman" w:hAnsi="Times New Roman" w:cs="Times New Roman"/>
          <w:color w:val="000000"/>
          <w:sz w:val="24"/>
          <w:szCs w:val="24"/>
        </w:rPr>
        <w:t>г</w:t>
      </w:r>
      <w:proofErr w:type="gramEnd"/>
      <w:r w:rsidRPr="0041420E">
        <w:rPr>
          <w:rFonts w:ascii="Times New Roman" w:hAnsi="Times New Roman" w:cs="Times New Roman"/>
          <w:color w:val="000000"/>
          <w:sz w:val="24"/>
          <w:szCs w:val="24"/>
        </w:rPr>
        <w:t>. Курску и Курской области (г. Курск, ул. Карла Маркса, дом 25).</w:t>
      </w:r>
    </w:p>
    <w:p w:rsidR="0041420E" w:rsidRPr="0041420E" w:rsidRDefault="0041420E" w:rsidP="0041420E">
      <w:pPr>
        <w:spacing w:after="0" w:line="240" w:lineRule="auto"/>
        <w:jc w:val="both"/>
        <w:rPr>
          <w:rFonts w:ascii="Times New Roman" w:hAnsi="Times New Roman" w:cs="Times New Roman"/>
          <w:color w:val="000000"/>
          <w:sz w:val="24"/>
          <w:szCs w:val="24"/>
        </w:rPr>
      </w:pPr>
      <w:r w:rsidRPr="0041420E">
        <w:rPr>
          <w:rFonts w:ascii="Times New Roman" w:hAnsi="Times New Roman" w:cs="Times New Roman"/>
          <w:bCs/>
          <w:color w:val="000000"/>
          <w:sz w:val="24"/>
          <w:szCs w:val="24"/>
        </w:rPr>
        <w:t>5.8.2</w:t>
      </w:r>
      <w:r w:rsidRPr="0041420E">
        <w:rPr>
          <w:rFonts w:ascii="Times New Roman" w:hAnsi="Times New Roman" w:cs="Times New Roman"/>
          <w:b/>
          <w:bCs/>
          <w:color w:val="000000"/>
          <w:sz w:val="24"/>
          <w:szCs w:val="24"/>
        </w:rPr>
        <w:t>.</w:t>
      </w:r>
      <w:r w:rsidRPr="0041420E">
        <w:rPr>
          <w:rFonts w:ascii="Times New Roman" w:hAnsi="Times New Roman" w:cs="Times New Roman"/>
          <w:color w:val="000000"/>
          <w:sz w:val="24"/>
          <w:szCs w:val="24"/>
        </w:rPr>
        <w:t xml:space="preserve"> Заявитель вправе обратиться в суд с заявлением в течение трех месяцев со дня, когда стало известно о нарушении его прав и законных интересов.</w:t>
      </w:r>
    </w:p>
    <w:p w:rsidR="0041420E" w:rsidRPr="0041420E" w:rsidRDefault="0041420E" w:rsidP="0041420E">
      <w:pPr>
        <w:spacing w:after="0" w:line="240" w:lineRule="auto"/>
        <w:jc w:val="right"/>
        <w:rPr>
          <w:rFonts w:ascii="Times New Roman" w:hAnsi="Times New Roman" w:cs="Times New Roman"/>
          <w:color w:val="000000"/>
          <w:sz w:val="24"/>
          <w:szCs w:val="24"/>
        </w:rPr>
      </w:pPr>
    </w:p>
    <w:p w:rsidR="0041420E" w:rsidRPr="0041420E" w:rsidRDefault="0041420E" w:rsidP="0041420E">
      <w:pPr>
        <w:spacing w:after="0" w:line="240" w:lineRule="auto"/>
        <w:jc w:val="right"/>
        <w:rPr>
          <w:rFonts w:ascii="Times New Roman" w:hAnsi="Times New Roman" w:cs="Times New Roman"/>
          <w:color w:val="000000"/>
          <w:sz w:val="24"/>
          <w:szCs w:val="24"/>
        </w:rPr>
      </w:pPr>
    </w:p>
    <w:p w:rsidR="0041420E" w:rsidRPr="0041420E" w:rsidRDefault="0041420E" w:rsidP="0041420E">
      <w:pPr>
        <w:pStyle w:val="ConsPlusNormal"/>
        <w:widowControl/>
        <w:ind w:firstLine="0"/>
        <w:jc w:val="right"/>
        <w:rPr>
          <w:rFonts w:ascii="Times New Roman" w:hAnsi="Times New Roman" w:cs="Times New Roman"/>
          <w:b/>
          <w:sz w:val="24"/>
          <w:szCs w:val="24"/>
        </w:rPr>
      </w:pPr>
    </w:p>
    <w:p w:rsidR="0041420E" w:rsidRPr="0041420E" w:rsidRDefault="0041420E" w:rsidP="0041420E">
      <w:pPr>
        <w:pStyle w:val="ConsPlusNormal"/>
        <w:widowControl/>
        <w:ind w:firstLine="0"/>
        <w:jc w:val="right"/>
        <w:rPr>
          <w:rFonts w:ascii="Times New Roman" w:hAnsi="Times New Roman" w:cs="Times New Roman"/>
          <w:b/>
          <w:sz w:val="24"/>
          <w:szCs w:val="24"/>
        </w:rPr>
      </w:pPr>
    </w:p>
    <w:p w:rsidR="0041420E" w:rsidRPr="0041420E" w:rsidRDefault="0041420E" w:rsidP="0041420E">
      <w:pPr>
        <w:pStyle w:val="ConsPlusNormal"/>
        <w:widowControl/>
        <w:ind w:firstLine="0"/>
        <w:jc w:val="right"/>
        <w:rPr>
          <w:rFonts w:ascii="Times New Roman" w:hAnsi="Times New Roman" w:cs="Times New Roman"/>
          <w:b/>
          <w:sz w:val="24"/>
          <w:szCs w:val="24"/>
        </w:rPr>
      </w:pPr>
    </w:p>
    <w:p w:rsidR="0041420E" w:rsidRPr="0041420E" w:rsidRDefault="0041420E" w:rsidP="0041420E">
      <w:pPr>
        <w:pStyle w:val="ConsPlusNormal"/>
        <w:widowControl/>
        <w:ind w:firstLine="0"/>
        <w:jc w:val="right"/>
        <w:rPr>
          <w:rFonts w:ascii="Times New Roman" w:hAnsi="Times New Roman" w:cs="Times New Roman"/>
          <w:b/>
          <w:sz w:val="24"/>
          <w:szCs w:val="24"/>
        </w:rPr>
      </w:pPr>
    </w:p>
    <w:p w:rsidR="0041420E" w:rsidRPr="0041420E" w:rsidRDefault="0041420E" w:rsidP="0041420E">
      <w:pPr>
        <w:pStyle w:val="ConsPlusNormal"/>
        <w:widowControl/>
        <w:ind w:firstLine="0"/>
        <w:jc w:val="right"/>
        <w:rPr>
          <w:rFonts w:ascii="Times New Roman" w:hAnsi="Times New Roman" w:cs="Times New Roman"/>
          <w:b/>
          <w:sz w:val="24"/>
          <w:szCs w:val="24"/>
        </w:rPr>
      </w:pPr>
    </w:p>
    <w:p w:rsidR="0041420E" w:rsidRPr="0041420E" w:rsidRDefault="0041420E" w:rsidP="0041420E">
      <w:pPr>
        <w:pStyle w:val="ConsPlusNormal"/>
        <w:widowControl/>
        <w:ind w:firstLine="0"/>
        <w:jc w:val="right"/>
        <w:rPr>
          <w:rFonts w:ascii="Times New Roman" w:hAnsi="Times New Roman" w:cs="Times New Roman"/>
          <w:b/>
          <w:sz w:val="24"/>
          <w:szCs w:val="24"/>
        </w:rPr>
      </w:pPr>
    </w:p>
    <w:p w:rsidR="0041420E" w:rsidRPr="0041420E" w:rsidRDefault="0041420E" w:rsidP="0041420E">
      <w:pPr>
        <w:pStyle w:val="ConsPlusNormal"/>
        <w:widowControl/>
        <w:ind w:firstLine="0"/>
        <w:jc w:val="right"/>
        <w:rPr>
          <w:rFonts w:ascii="Times New Roman" w:hAnsi="Times New Roman" w:cs="Times New Roman"/>
          <w:b/>
          <w:sz w:val="24"/>
          <w:szCs w:val="24"/>
        </w:rPr>
      </w:pPr>
    </w:p>
    <w:p w:rsidR="0041420E" w:rsidRPr="0041420E" w:rsidRDefault="0041420E" w:rsidP="0041420E">
      <w:pPr>
        <w:pStyle w:val="ConsPlusNormal"/>
        <w:widowControl/>
        <w:ind w:firstLine="0"/>
        <w:jc w:val="right"/>
        <w:rPr>
          <w:rFonts w:ascii="Times New Roman" w:hAnsi="Times New Roman" w:cs="Times New Roman"/>
          <w:b/>
          <w:sz w:val="24"/>
          <w:szCs w:val="24"/>
        </w:rPr>
      </w:pPr>
    </w:p>
    <w:p w:rsidR="0041420E" w:rsidRDefault="0041420E" w:rsidP="0041420E">
      <w:pPr>
        <w:pStyle w:val="ConsPlusNormal"/>
        <w:widowControl/>
        <w:ind w:firstLine="0"/>
        <w:jc w:val="right"/>
        <w:rPr>
          <w:rFonts w:ascii="Times New Roman" w:hAnsi="Times New Roman" w:cs="Times New Roman"/>
          <w:b/>
          <w:sz w:val="24"/>
          <w:szCs w:val="24"/>
        </w:rPr>
      </w:pPr>
    </w:p>
    <w:p w:rsidR="00E227FA" w:rsidRDefault="00E227FA" w:rsidP="0041420E">
      <w:pPr>
        <w:pStyle w:val="ConsPlusNormal"/>
        <w:widowControl/>
        <w:ind w:firstLine="0"/>
        <w:jc w:val="right"/>
        <w:rPr>
          <w:rFonts w:ascii="Times New Roman" w:hAnsi="Times New Roman" w:cs="Times New Roman"/>
          <w:b/>
          <w:sz w:val="24"/>
          <w:szCs w:val="24"/>
        </w:rPr>
      </w:pPr>
    </w:p>
    <w:p w:rsidR="00E227FA" w:rsidRDefault="00E227FA" w:rsidP="0041420E">
      <w:pPr>
        <w:pStyle w:val="ConsPlusNormal"/>
        <w:widowControl/>
        <w:ind w:firstLine="0"/>
        <w:jc w:val="right"/>
        <w:rPr>
          <w:rFonts w:ascii="Times New Roman" w:hAnsi="Times New Roman" w:cs="Times New Roman"/>
          <w:b/>
          <w:sz w:val="24"/>
          <w:szCs w:val="24"/>
        </w:rPr>
      </w:pPr>
    </w:p>
    <w:p w:rsidR="00E227FA" w:rsidRDefault="00E227FA" w:rsidP="0041420E">
      <w:pPr>
        <w:pStyle w:val="ConsPlusNormal"/>
        <w:widowControl/>
        <w:ind w:firstLine="0"/>
        <w:jc w:val="right"/>
        <w:rPr>
          <w:rFonts w:ascii="Times New Roman" w:hAnsi="Times New Roman" w:cs="Times New Roman"/>
          <w:b/>
          <w:sz w:val="24"/>
          <w:szCs w:val="24"/>
        </w:rPr>
      </w:pPr>
    </w:p>
    <w:p w:rsidR="00E227FA" w:rsidRDefault="00E227FA" w:rsidP="0041420E">
      <w:pPr>
        <w:pStyle w:val="ConsPlusNormal"/>
        <w:widowControl/>
        <w:ind w:firstLine="0"/>
        <w:jc w:val="right"/>
        <w:rPr>
          <w:rFonts w:ascii="Times New Roman" w:hAnsi="Times New Roman" w:cs="Times New Roman"/>
          <w:b/>
          <w:sz w:val="24"/>
          <w:szCs w:val="24"/>
        </w:rPr>
      </w:pPr>
    </w:p>
    <w:p w:rsidR="00E227FA" w:rsidRDefault="00E227FA" w:rsidP="0041420E">
      <w:pPr>
        <w:pStyle w:val="ConsPlusNormal"/>
        <w:widowControl/>
        <w:ind w:firstLine="0"/>
        <w:jc w:val="right"/>
        <w:rPr>
          <w:rFonts w:ascii="Times New Roman" w:hAnsi="Times New Roman" w:cs="Times New Roman"/>
          <w:b/>
          <w:sz w:val="24"/>
          <w:szCs w:val="24"/>
        </w:rPr>
      </w:pPr>
    </w:p>
    <w:p w:rsidR="00E227FA" w:rsidRDefault="00E227FA" w:rsidP="0041420E">
      <w:pPr>
        <w:pStyle w:val="ConsPlusNormal"/>
        <w:widowControl/>
        <w:ind w:firstLine="0"/>
        <w:jc w:val="right"/>
        <w:rPr>
          <w:rFonts w:ascii="Times New Roman" w:hAnsi="Times New Roman" w:cs="Times New Roman"/>
          <w:b/>
          <w:sz w:val="24"/>
          <w:szCs w:val="24"/>
        </w:rPr>
      </w:pPr>
    </w:p>
    <w:p w:rsidR="00E227FA" w:rsidRDefault="00E227FA" w:rsidP="0041420E">
      <w:pPr>
        <w:pStyle w:val="ConsPlusNormal"/>
        <w:widowControl/>
        <w:ind w:firstLine="0"/>
        <w:jc w:val="right"/>
        <w:rPr>
          <w:rFonts w:ascii="Times New Roman" w:hAnsi="Times New Roman" w:cs="Times New Roman"/>
          <w:b/>
          <w:sz w:val="24"/>
          <w:szCs w:val="24"/>
        </w:rPr>
      </w:pPr>
    </w:p>
    <w:p w:rsidR="00E227FA" w:rsidRDefault="00E227FA" w:rsidP="0041420E">
      <w:pPr>
        <w:pStyle w:val="ConsPlusNormal"/>
        <w:widowControl/>
        <w:ind w:firstLine="0"/>
        <w:jc w:val="right"/>
        <w:rPr>
          <w:rFonts w:ascii="Times New Roman" w:hAnsi="Times New Roman" w:cs="Times New Roman"/>
          <w:b/>
          <w:sz w:val="24"/>
          <w:szCs w:val="24"/>
        </w:rPr>
      </w:pPr>
    </w:p>
    <w:p w:rsidR="00E227FA" w:rsidRDefault="00E227FA" w:rsidP="0041420E">
      <w:pPr>
        <w:pStyle w:val="ConsPlusNormal"/>
        <w:widowControl/>
        <w:ind w:firstLine="0"/>
        <w:jc w:val="right"/>
        <w:rPr>
          <w:rFonts w:ascii="Times New Roman" w:hAnsi="Times New Roman" w:cs="Times New Roman"/>
          <w:b/>
          <w:sz w:val="24"/>
          <w:szCs w:val="24"/>
        </w:rPr>
      </w:pPr>
    </w:p>
    <w:p w:rsidR="00E227FA" w:rsidRDefault="00E227FA" w:rsidP="0041420E">
      <w:pPr>
        <w:pStyle w:val="ConsPlusNormal"/>
        <w:widowControl/>
        <w:ind w:firstLine="0"/>
        <w:jc w:val="right"/>
        <w:rPr>
          <w:rFonts w:ascii="Times New Roman" w:hAnsi="Times New Roman" w:cs="Times New Roman"/>
          <w:b/>
          <w:sz w:val="24"/>
          <w:szCs w:val="24"/>
        </w:rPr>
      </w:pPr>
    </w:p>
    <w:p w:rsidR="00E227FA" w:rsidRDefault="00E227FA" w:rsidP="0041420E">
      <w:pPr>
        <w:pStyle w:val="ConsPlusNormal"/>
        <w:widowControl/>
        <w:ind w:firstLine="0"/>
        <w:jc w:val="right"/>
        <w:rPr>
          <w:rFonts w:ascii="Times New Roman" w:hAnsi="Times New Roman" w:cs="Times New Roman"/>
          <w:b/>
          <w:sz w:val="24"/>
          <w:szCs w:val="24"/>
        </w:rPr>
      </w:pPr>
    </w:p>
    <w:p w:rsidR="00E227FA" w:rsidRDefault="00E227FA" w:rsidP="0041420E">
      <w:pPr>
        <w:pStyle w:val="ConsPlusNormal"/>
        <w:widowControl/>
        <w:ind w:firstLine="0"/>
        <w:jc w:val="right"/>
        <w:rPr>
          <w:rFonts w:ascii="Times New Roman" w:hAnsi="Times New Roman" w:cs="Times New Roman"/>
          <w:b/>
          <w:sz w:val="24"/>
          <w:szCs w:val="24"/>
        </w:rPr>
      </w:pPr>
    </w:p>
    <w:p w:rsidR="00E227FA" w:rsidRDefault="00E227FA" w:rsidP="0041420E">
      <w:pPr>
        <w:pStyle w:val="ConsPlusNormal"/>
        <w:widowControl/>
        <w:ind w:firstLine="0"/>
        <w:jc w:val="right"/>
        <w:rPr>
          <w:rFonts w:ascii="Times New Roman" w:hAnsi="Times New Roman" w:cs="Times New Roman"/>
          <w:b/>
          <w:sz w:val="24"/>
          <w:szCs w:val="24"/>
        </w:rPr>
      </w:pPr>
    </w:p>
    <w:p w:rsidR="00E227FA" w:rsidRDefault="00E227FA" w:rsidP="0041420E">
      <w:pPr>
        <w:pStyle w:val="ConsPlusNormal"/>
        <w:widowControl/>
        <w:ind w:firstLine="0"/>
        <w:jc w:val="right"/>
        <w:rPr>
          <w:rFonts w:ascii="Times New Roman" w:hAnsi="Times New Roman" w:cs="Times New Roman"/>
          <w:b/>
          <w:sz w:val="24"/>
          <w:szCs w:val="24"/>
        </w:rPr>
      </w:pPr>
    </w:p>
    <w:p w:rsidR="00E227FA" w:rsidRPr="0041420E" w:rsidRDefault="00E227FA" w:rsidP="0041420E">
      <w:pPr>
        <w:pStyle w:val="ConsPlusNormal"/>
        <w:widowControl/>
        <w:ind w:firstLine="0"/>
        <w:jc w:val="right"/>
        <w:rPr>
          <w:rFonts w:ascii="Times New Roman" w:hAnsi="Times New Roman" w:cs="Times New Roman"/>
          <w:b/>
          <w:sz w:val="24"/>
          <w:szCs w:val="24"/>
        </w:rPr>
      </w:pPr>
    </w:p>
    <w:p w:rsidR="0041420E" w:rsidRPr="0041420E" w:rsidRDefault="0041420E" w:rsidP="0041420E">
      <w:pPr>
        <w:pStyle w:val="ConsPlusNormal"/>
        <w:widowControl/>
        <w:ind w:firstLine="0"/>
        <w:jc w:val="right"/>
        <w:rPr>
          <w:rFonts w:ascii="Times New Roman" w:hAnsi="Times New Roman" w:cs="Times New Roman"/>
          <w:b/>
          <w:sz w:val="24"/>
          <w:szCs w:val="24"/>
        </w:rPr>
      </w:pPr>
      <w:r w:rsidRPr="0041420E">
        <w:rPr>
          <w:rFonts w:ascii="Times New Roman" w:hAnsi="Times New Roman" w:cs="Times New Roman"/>
          <w:b/>
          <w:sz w:val="24"/>
          <w:szCs w:val="24"/>
        </w:rPr>
        <w:lastRenderedPageBreak/>
        <w:t>Приложение №1</w:t>
      </w:r>
    </w:p>
    <w:p w:rsidR="0041420E" w:rsidRPr="0041420E" w:rsidRDefault="0041420E" w:rsidP="0041420E">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к Административному регламенту</w:t>
      </w:r>
    </w:p>
    <w:p w:rsidR="0041420E" w:rsidRPr="0041420E" w:rsidRDefault="0041420E" w:rsidP="0041420E">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по предоставлению муниципальной услуги</w:t>
      </w:r>
    </w:p>
    <w:p w:rsidR="0041420E" w:rsidRPr="0041420E" w:rsidRDefault="0041420E" w:rsidP="0041420E">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 xml:space="preserve"> «Выдача заключения о возможности </w:t>
      </w:r>
    </w:p>
    <w:p w:rsidR="0041420E" w:rsidRPr="0041420E" w:rsidRDefault="0041420E" w:rsidP="0041420E">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и целесообразности включения земельного участка</w:t>
      </w:r>
    </w:p>
    <w:p w:rsidR="0041420E" w:rsidRPr="0041420E" w:rsidRDefault="0041420E" w:rsidP="0041420E">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 xml:space="preserve"> в границы населенного пункта либо исключение</w:t>
      </w:r>
    </w:p>
    <w:p w:rsidR="0041420E" w:rsidRPr="0041420E" w:rsidRDefault="0041420E" w:rsidP="0041420E">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 xml:space="preserve"> земельного участка из границ населенного пункта, </w:t>
      </w:r>
    </w:p>
    <w:p w:rsidR="0041420E" w:rsidRPr="0041420E" w:rsidRDefault="0041420E" w:rsidP="0041420E">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 xml:space="preserve">а также о возможности установления или изменения </w:t>
      </w:r>
    </w:p>
    <w:p w:rsidR="0041420E" w:rsidRPr="0041420E" w:rsidRDefault="0041420E" w:rsidP="0041420E">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вида разрешенного использования земельного участка»</w:t>
      </w:r>
    </w:p>
    <w:p w:rsidR="0041420E" w:rsidRPr="0041420E" w:rsidRDefault="0041420E" w:rsidP="0041420E">
      <w:pPr>
        <w:spacing w:after="0" w:line="240" w:lineRule="auto"/>
        <w:jc w:val="right"/>
        <w:rPr>
          <w:rFonts w:ascii="Times New Roman" w:hAnsi="Times New Roman" w:cs="Times New Roman"/>
          <w:sz w:val="24"/>
          <w:szCs w:val="24"/>
        </w:rPr>
      </w:pPr>
      <w:r w:rsidRPr="0041420E">
        <w:rPr>
          <w:rFonts w:ascii="Times New Roman" w:hAnsi="Times New Roman" w:cs="Times New Roman"/>
          <w:sz w:val="24"/>
          <w:szCs w:val="24"/>
        </w:rPr>
        <w:t xml:space="preserve"> </w:t>
      </w:r>
    </w:p>
    <w:p w:rsidR="0041420E" w:rsidRPr="0041420E" w:rsidRDefault="0041420E" w:rsidP="0041420E">
      <w:pPr>
        <w:pStyle w:val="a9"/>
        <w:ind w:firstLine="540"/>
        <w:jc w:val="center"/>
        <w:rPr>
          <w:sz w:val="24"/>
          <w:szCs w:val="24"/>
        </w:rPr>
      </w:pPr>
      <w:r w:rsidRPr="0041420E">
        <w:rPr>
          <w:sz w:val="24"/>
          <w:szCs w:val="24"/>
        </w:rPr>
        <w:t>СВЕДЕНИЯ</w:t>
      </w:r>
    </w:p>
    <w:p w:rsidR="0041420E" w:rsidRPr="0041420E" w:rsidRDefault="0041420E" w:rsidP="0041420E">
      <w:pPr>
        <w:pStyle w:val="a9"/>
        <w:ind w:firstLine="540"/>
        <w:jc w:val="center"/>
        <w:rPr>
          <w:sz w:val="24"/>
          <w:szCs w:val="24"/>
        </w:rPr>
      </w:pPr>
      <w:r w:rsidRPr="0041420E">
        <w:rPr>
          <w:sz w:val="24"/>
          <w:szCs w:val="24"/>
        </w:rPr>
        <w:t>о местонахождении Админи</w:t>
      </w:r>
      <w:r w:rsidR="00E227FA">
        <w:rPr>
          <w:sz w:val="24"/>
          <w:szCs w:val="24"/>
        </w:rPr>
        <w:t xml:space="preserve">страции поселка </w:t>
      </w:r>
      <w:proofErr w:type="spellStart"/>
      <w:r w:rsidR="00E227FA">
        <w:rPr>
          <w:sz w:val="24"/>
          <w:szCs w:val="24"/>
        </w:rPr>
        <w:t>Иванино</w:t>
      </w:r>
      <w:proofErr w:type="spellEnd"/>
    </w:p>
    <w:p w:rsidR="0041420E" w:rsidRPr="0041420E" w:rsidRDefault="0041420E" w:rsidP="0041420E">
      <w:pPr>
        <w:pStyle w:val="a9"/>
        <w:ind w:firstLine="540"/>
        <w:jc w:val="center"/>
        <w:rPr>
          <w:sz w:val="24"/>
          <w:szCs w:val="24"/>
        </w:rPr>
      </w:pPr>
      <w:r w:rsidRPr="0041420E">
        <w:rPr>
          <w:sz w:val="24"/>
          <w:szCs w:val="24"/>
        </w:rPr>
        <w:t xml:space="preserve">Курчатовского района Курской области </w:t>
      </w:r>
    </w:p>
    <w:p w:rsidR="0041420E" w:rsidRPr="0041420E" w:rsidRDefault="0041420E" w:rsidP="0041420E">
      <w:pPr>
        <w:pStyle w:val="a9"/>
        <w:ind w:firstLine="540"/>
        <w:jc w:val="center"/>
        <w:rPr>
          <w:sz w:val="24"/>
          <w:szCs w:val="24"/>
        </w:rPr>
      </w:pPr>
      <w:r w:rsidRPr="0041420E">
        <w:rPr>
          <w:sz w:val="24"/>
          <w:szCs w:val="24"/>
        </w:rPr>
        <w:t>и справочных телефонах</w:t>
      </w:r>
    </w:p>
    <w:p w:rsidR="0041420E" w:rsidRPr="0041420E" w:rsidRDefault="0041420E" w:rsidP="0041420E">
      <w:pPr>
        <w:pStyle w:val="a9"/>
        <w:ind w:firstLine="540"/>
        <w:jc w:val="center"/>
        <w:rPr>
          <w:sz w:val="24"/>
          <w:szCs w:val="24"/>
        </w:rPr>
      </w:pPr>
    </w:p>
    <w:p w:rsidR="0041420E" w:rsidRDefault="0041420E" w:rsidP="0041420E">
      <w:pPr>
        <w:pStyle w:val="a9"/>
        <w:spacing w:line="240" w:lineRule="atLeast"/>
        <w:ind w:firstLine="540"/>
        <w:jc w:val="center"/>
        <w:rPr>
          <w:sz w:val="24"/>
          <w:szCs w:val="24"/>
        </w:rPr>
      </w:pPr>
    </w:p>
    <w:tbl>
      <w:tblPr>
        <w:tblW w:w="0" w:type="auto"/>
        <w:tblInd w:w="-35" w:type="dxa"/>
        <w:tblLayout w:type="fixed"/>
        <w:tblLook w:val="0000"/>
      </w:tblPr>
      <w:tblGrid>
        <w:gridCol w:w="2759"/>
        <w:gridCol w:w="7166"/>
      </w:tblGrid>
      <w:tr w:rsidR="0041420E" w:rsidTr="001A2AF7">
        <w:tc>
          <w:tcPr>
            <w:tcW w:w="2759" w:type="dxa"/>
            <w:tcBorders>
              <w:top w:val="single" w:sz="4" w:space="0" w:color="000000"/>
              <w:left w:val="single" w:sz="4" w:space="0" w:color="000000"/>
              <w:bottom w:val="single" w:sz="4" w:space="0" w:color="000000"/>
            </w:tcBorders>
            <w:shd w:val="clear" w:color="auto" w:fill="auto"/>
          </w:tcPr>
          <w:p w:rsidR="0041420E" w:rsidRDefault="0041420E" w:rsidP="001A2AF7">
            <w:pPr>
              <w:pStyle w:val="a9"/>
              <w:snapToGrid w:val="0"/>
              <w:spacing w:line="240" w:lineRule="atLeast"/>
              <w:jc w:val="center"/>
              <w:rPr>
                <w:sz w:val="24"/>
                <w:szCs w:val="24"/>
              </w:rPr>
            </w:pPr>
            <w:r>
              <w:rPr>
                <w:sz w:val="24"/>
                <w:szCs w:val="24"/>
              </w:rPr>
              <w:t>Почтовый адрес</w:t>
            </w:r>
          </w:p>
        </w:tc>
        <w:tc>
          <w:tcPr>
            <w:tcW w:w="7166" w:type="dxa"/>
            <w:tcBorders>
              <w:top w:val="single" w:sz="4" w:space="0" w:color="000000"/>
              <w:left w:val="single" w:sz="4" w:space="0" w:color="000000"/>
              <w:bottom w:val="single" w:sz="4" w:space="0" w:color="000000"/>
              <w:right w:val="single" w:sz="4" w:space="0" w:color="000000"/>
            </w:tcBorders>
            <w:shd w:val="clear" w:color="auto" w:fill="auto"/>
          </w:tcPr>
          <w:p w:rsidR="0041420E" w:rsidRDefault="0041420E" w:rsidP="001A2AF7">
            <w:pPr>
              <w:pStyle w:val="a9"/>
              <w:snapToGrid w:val="0"/>
              <w:spacing w:line="240" w:lineRule="atLeast"/>
              <w:jc w:val="center"/>
              <w:rPr>
                <w:sz w:val="24"/>
                <w:szCs w:val="24"/>
              </w:rPr>
            </w:pPr>
            <w:r>
              <w:rPr>
                <w:sz w:val="24"/>
                <w:szCs w:val="24"/>
              </w:rPr>
              <w:t>307220, Курская область, Курчатовский район,</w:t>
            </w:r>
          </w:p>
          <w:p w:rsidR="0041420E" w:rsidRDefault="00E227FA" w:rsidP="001A2AF7">
            <w:pPr>
              <w:pStyle w:val="a9"/>
              <w:spacing w:line="240" w:lineRule="atLeast"/>
              <w:jc w:val="center"/>
              <w:rPr>
                <w:sz w:val="24"/>
                <w:szCs w:val="24"/>
              </w:rPr>
            </w:pPr>
            <w:r>
              <w:rPr>
                <w:sz w:val="24"/>
                <w:szCs w:val="24"/>
              </w:rPr>
              <w:t xml:space="preserve">поселок </w:t>
            </w:r>
            <w:proofErr w:type="spellStart"/>
            <w:r>
              <w:rPr>
                <w:sz w:val="24"/>
                <w:szCs w:val="24"/>
              </w:rPr>
              <w:t>Иванино</w:t>
            </w:r>
            <w:proofErr w:type="spellEnd"/>
            <w:r>
              <w:rPr>
                <w:sz w:val="24"/>
                <w:szCs w:val="24"/>
              </w:rPr>
              <w:t xml:space="preserve">, ул. </w:t>
            </w:r>
            <w:proofErr w:type="gramStart"/>
            <w:r>
              <w:rPr>
                <w:sz w:val="24"/>
                <w:szCs w:val="24"/>
              </w:rPr>
              <w:t>Октябрьская</w:t>
            </w:r>
            <w:proofErr w:type="gramEnd"/>
            <w:r>
              <w:rPr>
                <w:sz w:val="24"/>
                <w:szCs w:val="24"/>
              </w:rPr>
              <w:t>, 33</w:t>
            </w:r>
          </w:p>
        </w:tc>
      </w:tr>
      <w:tr w:rsidR="0041420E" w:rsidTr="001A2AF7">
        <w:tc>
          <w:tcPr>
            <w:tcW w:w="2759" w:type="dxa"/>
            <w:tcBorders>
              <w:top w:val="single" w:sz="4" w:space="0" w:color="000000"/>
              <w:left w:val="single" w:sz="4" w:space="0" w:color="000000"/>
              <w:bottom w:val="single" w:sz="4" w:space="0" w:color="000000"/>
            </w:tcBorders>
            <w:shd w:val="clear" w:color="auto" w:fill="auto"/>
          </w:tcPr>
          <w:p w:rsidR="0041420E" w:rsidRDefault="0041420E" w:rsidP="001A2AF7">
            <w:pPr>
              <w:pStyle w:val="a9"/>
              <w:snapToGrid w:val="0"/>
              <w:spacing w:line="240" w:lineRule="atLeast"/>
              <w:jc w:val="center"/>
              <w:rPr>
                <w:sz w:val="24"/>
                <w:szCs w:val="24"/>
              </w:rPr>
            </w:pPr>
            <w:r>
              <w:rPr>
                <w:sz w:val="24"/>
                <w:szCs w:val="24"/>
              </w:rPr>
              <w:t>Телефон</w:t>
            </w:r>
          </w:p>
        </w:tc>
        <w:tc>
          <w:tcPr>
            <w:tcW w:w="7166" w:type="dxa"/>
            <w:tcBorders>
              <w:top w:val="single" w:sz="4" w:space="0" w:color="000000"/>
              <w:left w:val="single" w:sz="4" w:space="0" w:color="000000"/>
              <w:bottom w:val="single" w:sz="4" w:space="0" w:color="000000"/>
              <w:right w:val="single" w:sz="4" w:space="0" w:color="000000"/>
            </w:tcBorders>
            <w:shd w:val="clear" w:color="auto" w:fill="auto"/>
          </w:tcPr>
          <w:p w:rsidR="0041420E" w:rsidRDefault="0041420E" w:rsidP="001A2AF7">
            <w:pPr>
              <w:pStyle w:val="a9"/>
              <w:snapToGrid w:val="0"/>
              <w:spacing w:line="240" w:lineRule="atLeast"/>
              <w:jc w:val="center"/>
              <w:rPr>
                <w:sz w:val="24"/>
                <w:szCs w:val="24"/>
              </w:rPr>
            </w:pPr>
            <w:r>
              <w:rPr>
                <w:sz w:val="24"/>
                <w:szCs w:val="24"/>
              </w:rPr>
              <w:t>(47</w:t>
            </w:r>
            <w:r>
              <w:rPr>
                <w:sz w:val="24"/>
                <w:szCs w:val="24"/>
                <w:lang w:val="en-US"/>
              </w:rPr>
              <w:t>131</w:t>
            </w:r>
            <w:r w:rsidR="00E227FA">
              <w:rPr>
                <w:sz w:val="24"/>
                <w:szCs w:val="24"/>
              </w:rPr>
              <w:t>)  2-15-95,  2-11-72</w:t>
            </w:r>
          </w:p>
        </w:tc>
      </w:tr>
      <w:tr w:rsidR="0041420E" w:rsidTr="001A2AF7">
        <w:tc>
          <w:tcPr>
            <w:tcW w:w="2759" w:type="dxa"/>
            <w:tcBorders>
              <w:top w:val="single" w:sz="4" w:space="0" w:color="000000"/>
              <w:left w:val="single" w:sz="4" w:space="0" w:color="000000"/>
              <w:bottom w:val="single" w:sz="4" w:space="0" w:color="000000"/>
            </w:tcBorders>
            <w:shd w:val="clear" w:color="auto" w:fill="auto"/>
          </w:tcPr>
          <w:p w:rsidR="0041420E" w:rsidRDefault="0041420E" w:rsidP="001A2AF7">
            <w:pPr>
              <w:pStyle w:val="a9"/>
              <w:snapToGrid w:val="0"/>
              <w:spacing w:line="240" w:lineRule="atLeast"/>
              <w:jc w:val="center"/>
              <w:rPr>
                <w:sz w:val="24"/>
                <w:szCs w:val="24"/>
              </w:rPr>
            </w:pPr>
            <w:r>
              <w:rPr>
                <w:sz w:val="24"/>
                <w:szCs w:val="24"/>
              </w:rPr>
              <w:t>Факс</w:t>
            </w:r>
          </w:p>
        </w:tc>
        <w:tc>
          <w:tcPr>
            <w:tcW w:w="7166" w:type="dxa"/>
            <w:tcBorders>
              <w:top w:val="single" w:sz="4" w:space="0" w:color="000000"/>
              <w:left w:val="single" w:sz="4" w:space="0" w:color="000000"/>
              <w:bottom w:val="single" w:sz="4" w:space="0" w:color="000000"/>
              <w:right w:val="single" w:sz="4" w:space="0" w:color="000000"/>
            </w:tcBorders>
            <w:shd w:val="clear" w:color="auto" w:fill="auto"/>
          </w:tcPr>
          <w:p w:rsidR="0041420E" w:rsidRDefault="0041420E" w:rsidP="001A2AF7">
            <w:pPr>
              <w:pStyle w:val="a9"/>
              <w:snapToGrid w:val="0"/>
              <w:spacing w:line="240" w:lineRule="atLeast"/>
              <w:jc w:val="center"/>
              <w:rPr>
                <w:sz w:val="24"/>
                <w:szCs w:val="24"/>
              </w:rPr>
            </w:pPr>
            <w:r>
              <w:rPr>
                <w:sz w:val="24"/>
                <w:szCs w:val="24"/>
              </w:rPr>
              <w:t>(47</w:t>
            </w:r>
            <w:r>
              <w:rPr>
                <w:sz w:val="24"/>
                <w:szCs w:val="24"/>
                <w:lang w:val="en-US"/>
              </w:rPr>
              <w:t>131</w:t>
            </w:r>
            <w:r w:rsidR="00E227FA">
              <w:rPr>
                <w:sz w:val="24"/>
                <w:szCs w:val="24"/>
              </w:rPr>
              <w:t>) 2-15-95,  2-11-72</w:t>
            </w:r>
          </w:p>
        </w:tc>
      </w:tr>
      <w:tr w:rsidR="0041420E" w:rsidTr="001A2AF7">
        <w:tc>
          <w:tcPr>
            <w:tcW w:w="2759" w:type="dxa"/>
            <w:tcBorders>
              <w:top w:val="single" w:sz="4" w:space="0" w:color="000000"/>
              <w:left w:val="single" w:sz="4" w:space="0" w:color="000000"/>
              <w:bottom w:val="single" w:sz="4" w:space="0" w:color="000000"/>
            </w:tcBorders>
            <w:shd w:val="clear" w:color="auto" w:fill="auto"/>
          </w:tcPr>
          <w:p w:rsidR="0041420E" w:rsidRDefault="0041420E" w:rsidP="001A2AF7">
            <w:pPr>
              <w:pStyle w:val="a9"/>
              <w:snapToGrid w:val="0"/>
              <w:spacing w:line="240" w:lineRule="atLeast"/>
              <w:jc w:val="center"/>
              <w:rPr>
                <w:sz w:val="24"/>
                <w:szCs w:val="24"/>
              </w:rPr>
            </w:pPr>
            <w:r>
              <w:rPr>
                <w:sz w:val="24"/>
                <w:szCs w:val="24"/>
              </w:rPr>
              <w:t>Справочные телефоны</w:t>
            </w:r>
          </w:p>
        </w:tc>
        <w:tc>
          <w:tcPr>
            <w:tcW w:w="7166" w:type="dxa"/>
            <w:tcBorders>
              <w:top w:val="single" w:sz="4" w:space="0" w:color="000000"/>
              <w:left w:val="single" w:sz="4" w:space="0" w:color="000000"/>
              <w:bottom w:val="single" w:sz="4" w:space="0" w:color="000000"/>
              <w:right w:val="single" w:sz="4" w:space="0" w:color="000000"/>
            </w:tcBorders>
            <w:shd w:val="clear" w:color="auto" w:fill="auto"/>
          </w:tcPr>
          <w:p w:rsidR="0041420E" w:rsidRDefault="0041420E" w:rsidP="001A2AF7">
            <w:pPr>
              <w:pStyle w:val="a9"/>
              <w:snapToGrid w:val="0"/>
              <w:spacing w:line="240" w:lineRule="atLeast"/>
              <w:jc w:val="center"/>
              <w:rPr>
                <w:sz w:val="24"/>
                <w:szCs w:val="24"/>
              </w:rPr>
            </w:pPr>
            <w:r>
              <w:rPr>
                <w:sz w:val="24"/>
                <w:szCs w:val="24"/>
              </w:rPr>
              <w:t>(47</w:t>
            </w:r>
            <w:r>
              <w:rPr>
                <w:sz w:val="24"/>
                <w:szCs w:val="24"/>
                <w:lang w:val="en-US"/>
              </w:rPr>
              <w:t>131</w:t>
            </w:r>
            <w:r w:rsidR="00E227FA">
              <w:rPr>
                <w:sz w:val="24"/>
                <w:szCs w:val="24"/>
              </w:rPr>
              <w:t>)  2-15-95,  2-15-20</w:t>
            </w:r>
          </w:p>
        </w:tc>
      </w:tr>
      <w:tr w:rsidR="0041420E" w:rsidTr="001A2AF7">
        <w:tc>
          <w:tcPr>
            <w:tcW w:w="2759" w:type="dxa"/>
            <w:tcBorders>
              <w:top w:val="single" w:sz="4" w:space="0" w:color="000000"/>
              <w:left w:val="single" w:sz="4" w:space="0" w:color="000000"/>
              <w:bottom w:val="single" w:sz="4" w:space="0" w:color="000000"/>
            </w:tcBorders>
            <w:shd w:val="clear" w:color="auto" w:fill="auto"/>
          </w:tcPr>
          <w:p w:rsidR="0041420E" w:rsidRDefault="0041420E" w:rsidP="001A2AF7">
            <w:pPr>
              <w:pStyle w:val="a9"/>
              <w:snapToGrid w:val="0"/>
              <w:spacing w:line="240" w:lineRule="atLeast"/>
              <w:jc w:val="center"/>
              <w:rPr>
                <w:sz w:val="24"/>
                <w:szCs w:val="24"/>
              </w:rPr>
            </w:pPr>
            <w:proofErr w:type="spellStart"/>
            <w:r>
              <w:rPr>
                <w:sz w:val="24"/>
                <w:szCs w:val="24"/>
              </w:rPr>
              <w:t>E-mail</w:t>
            </w:r>
            <w:proofErr w:type="spellEnd"/>
          </w:p>
        </w:tc>
        <w:tc>
          <w:tcPr>
            <w:tcW w:w="7166" w:type="dxa"/>
            <w:tcBorders>
              <w:top w:val="single" w:sz="4" w:space="0" w:color="000000"/>
              <w:left w:val="single" w:sz="4" w:space="0" w:color="000000"/>
              <w:bottom w:val="single" w:sz="4" w:space="0" w:color="000000"/>
              <w:right w:val="single" w:sz="4" w:space="0" w:color="000000"/>
            </w:tcBorders>
            <w:shd w:val="clear" w:color="auto" w:fill="auto"/>
          </w:tcPr>
          <w:p w:rsidR="0041420E" w:rsidRDefault="00AD5533" w:rsidP="001A2AF7">
            <w:pPr>
              <w:pStyle w:val="a9"/>
              <w:snapToGrid w:val="0"/>
              <w:spacing w:line="240" w:lineRule="atLeast"/>
              <w:jc w:val="center"/>
              <w:rPr>
                <w:sz w:val="24"/>
                <w:szCs w:val="24"/>
                <w:lang w:val="en-US"/>
              </w:rPr>
            </w:pPr>
            <w:r>
              <w:rPr>
                <w:sz w:val="24"/>
                <w:szCs w:val="24"/>
                <w:lang w:val="en-US"/>
              </w:rPr>
              <w:t>Ivanino.kurch@yandex.ru</w:t>
            </w:r>
          </w:p>
        </w:tc>
      </w:tr>
    </w:tbl>
    <w:p w:rsidR="0041420E" w:rsidRDefault="0041420E" w:rsidP="0041420E">
      <w:pPr>
        <w:pStyle w:val="a9"/>
        <w:spacing w:line="240" w:lineRule="atLeast"/>
        <w:ind w:firstLine="540"/>
        <w:jc w:val="center"/>
      </w:pPr>
    </w:p>
    <w:p w:rsidR="0041420E" w:rsidRDefault="0041420E" w:rsidP="0041420E">
      <w:pPr>
        <w:pStyle w:val="a9"/>
        <w:spacing w:line="240" w:lineRule="atLeast"/>
        <w:ind w:firstLine="540"/>
        <w:jc w:val="center"/>
        <w:rPr>
          <w:sz w:val="24"/>
          <w:szCs w:val="24"/>
        </w:rPr>
      </w:pPr>
    </w:p>
    <w:p w:rsidR="0041420E" w:rsidRPr="00AD5533" w:rsidRDefault="0041420E" w:rsidP="0041420E">
      <w:pPr>
        <w:spacing w:after="0" w:line="240" w:lineRule="atLeast"/>
        <w:ind w:firstLine="993"/>
        <w:jc w:val="center"/>
        <w:rPr>
          <w:rFonts w:ascii="Times New Roman" w:hAnsi="Times New Roman" w:cs="Times New Roman"/>
          <w:sz w:val="24"/>
          <w:szCs w:val="24"/>
        </w:rPr>
      </w:pPr>
      <w:r w:rsidRPr="00AD5533">
        <w:rPr>
          <w:rFonts w:ascii="Times New Roman" w:hAnsi="Times New Roman" w:cs="Times New Roman"/>
          <w:sz w:val="24"/>
          <w:szCs w:val="24"/>
        </w:rPr>
        <w:t>ГРАФИК</w:t>
      </w:r>
    </w:p>
    <w:p w:rsidR="0041420E" w:rsidRPr="00AD5533" w:rsidRDefault="0041420E" w:rsidP="0041420E">
      <w:pPr>
        <w:spacing w:after="0" w:line="240" w:lineRule="atLeast"/>
        <w:ind w:firstLine="993"/>
        <w:jc w:val="center"/>
        <w:rPr>
          <w:rFonts w:ascii="Times New Roman" w:hAnsi="Times New Roman" w:cs="Times New Roman"/>
          <w:sz w:val="24"/>
          <w:szCs w:val="24"/>
        </w:rPr>
      </w:pPr>
      <w:r w:rsidRPr="00AD5533">
        <w:rPr>
          <w:rFonts w:ascii="Times New Roman" w:hAnsi="Times New Roman" w:cs="Times New Roman"/>
          <w:sz w:val="24"/>
          <w:szCs w:val="24"/>
        </w:rPr>
        <w:t xml:space="preserve">работы Администрации </w:t>
      </w:r>
      <w:r w:rsidR="00AD5533" w:rsidRPr="00AD5533">
        <w:rPr>
          <w:rFonts w:ascii="Times New Roman" w:hAnsi="Times New Roman" w:cs="Times New Roman"/>
          <w:sz w:val="24"/>
          <w:szCs w:val="24"/>
        </w:rPr>
        <w:t>п</w:t>
      </w:r>
      <w:r w:rsidRPr="00AD5533">
        <w:rPr>
          <w:rFonts w:ascii="Times New Roman" w:hAnsi="Times New Roman" w:cs="Times New Roman"/>
          <w:sz w:val="24"/>
          <w:szCs w:val="24"/>
        </w:rPr>
        <w:t xml:space="preserve">оселка </w:t>
      </w:r>
      <w:proofErr w:type="spellStart"/>
      <w:r w:rsidRPr="00AD5533">
        <w:rPr>
          <w:rFonts w:ascii="Times New Roman" w:hAnsi="Times New Roman" w:cs="Times New Roman"/>
          <w:sz w:val="24"/>
          <w:szCs w:val="24"/>
        </w:rPr>
        <w:t>Иванино</w:t>
      </w:r>
      <w:proofErr w:type="spellEnd"/>
      <w:r w:rsidRPr="00AD5533">
        <w:rPr>
          <w:rFonts w:ascii="Times New Roman" w:hAnsi="Times New Roman" w:cs="Times New Roman"/>
          <w:sz w:val="24"/>
          <w:szCs w:val="24"/>
        </w:rPr>
        <w:t xml:space="preserve"> Курчатовского района </w:t>
      </w:r>
    </w:p>
    <w:p w:rsidR="0041420E" w:rsidRPr="00AD5533" w:rsidRDefault="0041420E" w:rsidP="0041420E">
      <w:pPr>
        <w:spacing w:after="0" w:line="240" w:lineRule="atLeast"/>
        <w:ind w:firstLine="993"/>
        <w:jc w:val="center"/>
        <w:rPr>
          <w:rFonts w:ascii="Times New Roman" w:hAnsi="Times New Roman" w:cs="Times New Roman"/>
          <w:sz w:val="24"/>
          <w:szCs w:val="24"/>
        </w:rPr>
      </w:pPr>
      <w:r w:rsidRPr="00AD5533">
        <w:rPr>
          <w:rFonts w:ascii="Times New Roman" w:hAnsi="Times New Roman" w:cs="Times New Roman"/>
          <w:sz w:val="24"/>
          <w:szCs w:val="24"/>
        </w:rPr>
        <w:t>Курской области</w:t>
      </w:r>
    </w:p>
    <w:p w:rsidR="0041420E" w:rsidRDefault="0041420E" w:rsidP="0041420E">
      <w:pPr>
        <w:spacing w:after="0" w:line="240" w:lineRule="atLeast"/>
        <w:ind w:firstLine="993"/>
        <w:jc w:val="center"/>
        <w:rPr>
          <w:sz w:val="24"/>
          <w:szCs w:val="24"/>
        </w:rPr>
      </w:pPr>
    </w:p>
    <w:p w:rsidR="0041420E" w:rsidRDefault="00F0600C" w:rsidP="0041420E">
      <w:pPr>
        <w:spacing w:after="0" w:line="240" w:lineRule="atLeast"/>
        <w:ind w:firstLine="993"/>
        <w:jc w:val="both"/>
        <w:rPr>
          <w:sz w:val="24"/>
          <w:szCs w:val="24"/>
        </w:rPr>
      </w:pPr>
      <w:r w:rsidRPr="00F0600C">
        <w:pict>
          <v:shapetype id="_x0000_t202" coordsize="21600,21600" o:spt="202" path="m,l,21600r21600,l21600,xe">
            <v:stroke joinstyle="miter"/>
            <v:path gradientshapeok="t" o:connecttype="rect"/>
          </v:shapetype>
          <v:shape id="_x0000_s1026" type="#_x0000_t202" style="position:absolute;left:0;text-align:left;margin-left:74.9pt;margin-top:6.55pt;width:505pt;height:105.2pt;z-index:251660288;mso-position-horizontal-relative:page" stroked="f">
            <v:fill opacity="0" color2="black"/>
            <v:textbox inset="0,0,0,0">
              <w:txbxContent>
                <w:tbl>
                  <w:tblPr>
                    <w:tblW w:w="0" w:type="auto"/>
                    <w:tblInd w:w="108" w:type="dxa"/>
                    <w:tblLayout w:type="fixed"/>
                    <w:tblLook w:val="0000"/>
                  </w:tblPr>
                  <w:tblGrid>
                    <w:gridCol w:w="2802"/>
                    <w:gridCol w:w="3402"/>
                    <w:gridCol w:w="3897"/>
                  </w:tblGrid>
                  <w:tr w:rsidR="0041420E">
                    <w:tc>
                      <w:tcPr>
                        <w:tcW w:w="28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ind w:left="-1134"/>
                          <w:jc w:val="center"/>
                          <w:rPr>
                            <w:rFonts w:ascii="Times New Roman" w:hAnsi="Times New Roman" w:cs="Times New Roman"/>
                            <w:sz w:val="24"/>
                            <w:szCs w:val="24"/>
                          </w:rPr>
                        </w:pPr>
                        <w:r w:rsidRPr="00AD5533">
                          <w:rPr>
                            <w:rFonts w:ascii="Times New Roman" w:hAnsi="Times New Roman" w:cs="Times New Roman"/>
                            <w:sz w:val="24"/>
                            <w:szCs w:val="24"/>
                          </w:rPr>
                          <w:t xml:space="preserve">                     Понедельник</w:t>
                        </w:r>
                      </w:p>
                    </w:tc>
                    <w:tc>
                      <w:tcPr>
                        <w:tcW w:w="34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с 08 - 00  до 17 - 00 час.</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AD5533">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(перерыв с 12 - 00  до 13 - 0</w:t>
                        </w:r>
                        <w:r w:rsidR="0041420E" w:rsidRPr="00AD5533">
                          <w:rPr>
                            <w:rFonts w:ascii="Times New Roman" w:hAnsi="Times New Roman" w:cs="Times New Roman"/>
                            <w:sz w:val="24"/>
                            <w:szCs w:val="24"/>
                          </w:rPr>
                          <w:t>0 час.)</w:t>
                        </w:r>
                      </w:p>
                    </w:tc>
                  </w:tr>
                  <w:tr w:rsidR="0041420E">
                    <w:tc>
                      <w:tcPr>
                        <w:tcW w:w="28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Вторник</w:t>
                        </w:r>
                      </w:p>
                    </w:tc>
                    <w:tc>
                      <w:tcPr>
                        <w:tcW w:w="34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с 08 - 00  до 17 - 00 час.</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AD5533">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(перерыв с 12 - 00  до 13 - 0</w:t>
                        </w:r>
                        <w:r w:rsidR="0041420E" w:rsidRPr="00AD5533">
                          <w:rPr>
                            <w:rFonts w:ascii="Times New Roman" w:hAnsi="Times New Roman" w:cs="Times New Roman"/>
                            <w:sz w:val="24"/>
                            <w:szCs w:val="24"/>
                          </w:rPr>
                          <w:t>0 час.)</w:t>
                        </w:r>
                      </w:p>
                    </w:tc>
                  </w:tr>
                  <w:tr w:rsidR="0041420E">
                    <w:tc>
                      <w:tcPr>
                        <w:tcW w:w="28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Среда</w:t>
                        </w:r>
                      </w:p>
                    </w:tc>
                    <w:tc>
                      <w:tcPr>
                        <w:tcW w:w="34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с 08 - 00  до 17 - 00 час.</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AD5533">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(перерыв с 12 - 00  до 13 - 0</w:t>
                        </w:r>
                        <w:r w:rsidR="0041420E" w:rsidRPr="00AD5533">
                          <w:rPr>
                            <w:rFonts w:ascii="Times New Roman" w:hAnsi="Times New Roman" w:cs="Times New Roman"/>
                            <w:sz w:val="24"/>
                            <w:szCs w:val="24"/>
                          </w:rPr>
                          <w:t>0 час.)</w:t>
                        </w:r>
                      </w:p>
                    </w:tc>
                  </w:tr>
                  <w:tr w:rsidR="0041420E">
                    <w:trPr>
                      <w:trHeight w:val="379"/>
                    </w:trPr>
                    <w:tc>
                      <w:tcPr>
                        <w:tcW w:w="28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Четверг</w:t>
                        </w:r>
                      </w:p>
                    </w:tc>
                    <w:tc>
                      <w:tcPr>
                        <w:tcW w:w="34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с 08 - 00  до 17 - 00 час.</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AD5533">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(перерыв с 12 - 00  до 13 - 0</w:t>
                        </w:r>
                        <w:r w:rsidR="0041420E" w:rsidRPr="00AD5533">
                          <w:rPr>
                            <w:rFonts w:ascii="Times New Roman" w:hAnsi="Times New Roman" w:cs="Times New Roman"/>
                            <w:sz w:val="24"/>
                            <w:szCs w:val="24"/>
                          </w:rPr>
                          <w:t>0 час.)</w:t>
                        </w:r>
                      </w:p>
                    </w:tc>
                  </w:tr>
                  <w:tr w:rsidR="0041420E">
                    <w:tc>
                      <w:tcPr>
                        <w:tcW w:w="28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Пятница</w:t>
                        </w:r>
                      </w:p>
                    </w:tc>
                    <w:tc>
                      <w:tcPr>
                        <w:tcW w:w="34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с 08 - 00  до 17 - 00 час.</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AD5533">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(перерыв с 12 - 00  до 13 - 0</w:t>
                        </w:r>
                        <w:r w:rsidR="0041420E" w:rsidRPr="00AD5533">
                          <w:rPr>
                            <w:rFonts w:ascii="Times New Roman" w:hAnsi="Times New Roman" w:cs="Times New Roman"/>
                            <w:sz w:val="24"/>
                            <w:szCs w:val="24"/>
                          </w:rPr>
                          <w:t>0 час.)</w:t>
                        </w:r>
                      </w:p>
                    </w:tc>
                  </w:tr>
                  <w:tr w:rsidR="0041420E">
                    <w:tc>
                      <w:tcPr>
                        <w:tcW w:w="28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Суббота</w:t>
                        </w:r>
                      </w:p>
                    </w:tc>
                    <w:tc>
                      <w:tcPr>
                        <w:tcW w:w="34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Выходной</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w:t>
                        </w:r>
                      </w:p>
                    </w:tc>
                  </w:tr>
                  <w:tr w:rsidR="0041420E">
                    <w:tc>
                      <w:tcPr>
                        <w:tcW w:w="28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Воскресенье</w:t>
                        </w:r>
                      </w:p>
                    </w:tc>
                    <w:tc>
                      <w:tcPr>
                        <w:tcW w:w="34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Выходной</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w:t>
                        </w:r>
                      </w:p>
                    </w:tc>
                  </w:tr>
                </w:tbl>
                <w:p w:rsidR="0041420E" w:rsidRDefault="0041420E" w:rsidP="0041420E">
                  <w:r>
                    <w:t xml:space="preserve"> </w:t>
                  </w:r>
                </w:p>
              </w:txbxContent>
            </v:textbox>
            <w10:wrap type="square" side="largest" anchorx="page"/>
          </v:shape>
        </w:pict>
      </w:r>
    </w:p>
    <w:p w:rsidR="0041420E" w:rsidRDefault="0041420E" w:rsidP="0041420E">
      <w:pPr>
        <w:spacing w:after="0" w:line="240" w:lineRule="atLeast"/>
        <w:ind w:firstLine="993"/>
        <w:jc w:val="both"/>
        <w:rPr>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b/>
          <w:sz w:val="24"/>
          <w:szCs w:val="24"/>
        </w:rPr>
      </w:pPr>
    </w:p>
    <w:p w:rsidR="00AD5533" w:rsidRDefault="00AD5533" w:rsidP="0041420E">
      <w:pPr>
        <w:pStyle w:val="ConsPlusNormal"/>
        <w:widowControl/>
        <w:spacing w:line="240" w:lineRule="atLeast"/>
        <w:ind w:firstLine="0"/>
        <w:jc w:val="right"/>
        <w:rPr>
          <w:rFonts w:ascii="Times New Roman" w:hAnsi="Times New Roman" w:cs="Times New Roman"/>
          <w:b/>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b/>
          <w:sz w:val="24"/>
          <w:szCs w:val="24"/>
        </w:rPr>
      </w:pPr>
      <w:r w:rsidRPr="00AD5533">
        <w:rPr>
          <w:rFonts w:ascii="Times New Roman" w:hAnsi="Times New Roman" w:cs="Times New Roman"/>
          <w:b/>
          <w:sz w:val="24"/>
          <w:szCs w:val="24"/>
        </w:rPr>
        <w:lastRenderedPageBreak/>
        <w:t>Приложение №2</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к Административному регламенту</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по предоставлению муниципальной услуги</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«Выдача заключения о возможности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и целесообразности включения земельного участка</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в границы населенного пункта либо исключение</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земельного участка из границ населенного пункта,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а также о возможности установления или изменения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вида разрешенного использования земельного участка»</w:t>
      </w:r>
    </w:p>
    <w:p w:rsidR="0041420E" w:rsidRDefault="0041420E" w:rsidP="0041420E">
      <w:pPr>
        <w:spacing w:after="0" w:line="240" w:lineRule="atLeast"/>
        <w:jc w:val="right"/>
        <w:rPr>
          <w:bCs/>
          <w:sz w:val="24"/>
          <w:szCs w:val="24"/>
        </w:rPr>
      </w:pPr>
      <w:r>
        <w:rPr>
          <w:sz w:val="24"/>
          <w:szCs w:val="24"/>
        </w:rPr>
        <w:t xml:space="preserve"> </w:t>
      </w:r>
      <w:r>
        <w:rPr>
          <w:bCs/>
          <w:sz w:val="24"/>
          <w:szCs w:val="24"/>
        </w:rPr>
        <w:t xml:space="preserve"> </w:t>
      </w:r>
    </w:p>
    <w:p w:rsidR="0041420E" w:rsidRDefault="0041420E" w:rsidP="0041420E">
      <w:pPr>
        <w:spacing w:after="0" w:line="240" w:lineRule="atLeast"/>
        <w:jc w:val="right"/>
        <w:rPr>
          <w:sz w:val="24"/>
          <w:szCs w:val="24"/>
        </w:rPr>
      </w:pPr>
      <w:r>
        <w:rPr>
          <w:sz w:val="24"/>
          <w:szCs w:val="24"/>
        </w:rPr>
        <w:t xml:space="preserve"> </w:t>
      </w:r>
    </w:p>
    <w:p w:rsidR="0041420E" w:rsidRDefault="0041420E" w:rsidP="0041420E">
      <w:pPr>
        <w:spacing w:after="0" w:line="240" w:lineRule="atLeast"/>
        <w:jc w:val="right"/>
        <w:rPr>
          <w:b/>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Default="0041420E" w:rsidP="0041420E">
      <w:pPr>
        <w:spacing w:after="0" w:line="240" w:lineRule="atLeast"/>
        <w:ind w:firstLine="900"/>
        <w:jc w:val="both"/>
        <w:rPr>
          <w:sz w:val="24"/>
          <w:szCs w:val="24"/>
        </w:rPr>
      </w:pPr>
    </w:p>
    <w:p w:rsidR="0041420E" w:rsidRDefault="0041420E" w:rsidP="0041420E">
      <w:pPr>
        <w:spacing w:after="0" w:line="240" w:lineRule="atLeast"/>
        <w:ind w:firstLine="900"/>
        <w:jc w:val="both"/>
        <w:rPr>
          <w:sz w:val="24"/>
          <w:szCs w:val="24"/>
        </w:rPr>
      </w:pPr>
    </w:p>
    <w:p w:rsidR="0041420E" w:rsidRPr="00AD5533" w:rsidRDefault="0041420E" w:rsidP="0041420E">
      <w:pPr>
        <w:spacing w:after="0" w:line="240" w:lineRule="atLeast"/>
        <w:jc w:val="center"/>
        <w:rPr>
          <w:rFonts w:ascii="Times New Roman" w:hAnsi="Times New Roman" w:cs="Times New Roman"/>
          <w:sz w:val="24"/>
          <w:szCs w:val="24"/>
        </w:rPr>
      </w:pPr>
    </w:p>
    <w:p w:rsidR="0041420E" w:rsidRPr="00AD5533" w:rsidRDefault="0041420E" w:rsidP="0041420E">
      <w:pPr>
        <w:spacing w:after="0" w:line="240" w:lineRule="atLeast"/>
        <w:ind w:firstLine="993"/>
        <w:jc w:val="center"/>
        <w:rPr>
          <w:rFonts w:ascii="Times New Roman" w:hAnsi="Times New Roman" w:cs="Times New Roman"/>
          <w:sz w:val="24"/>
          <w:szCs w:val="24"/>
        </w:rPr>
      </w:pPr>
      <w:r w:rsidRPr="00AD5533">
        <w:rPr>
          <w:rFonts w:ascii="Times New Roman" w:hAnsi="Times New Roman" w:cs="Times New Roman"/>
          <w:sz w:val="24"/>
          <w:szCs w:val="24"/>
        </w:rPr>
        <w:t>ГРАФИК</w:t>
      </w:r>
    </w:p>
    <w:p w:rsidR="0041420E" w:rsidRPr="00AD5533" w:rsidRDefault="0041420E" w:rsidP="0041420E">
      <w:pPr>
        <w:spacing w:after="0" w:line="240" w:lineRule="atLeast"/>
        <w:ind w:firstLine="993"/>
        <w:jc w:val="center"/>
        <w:rPr>
          <w:rFonts w:ascii="Times New Roman" w:hAnsi="Times New Roman" w:cs="Times New Roman"/>
          <w:sz w:val="24"/>
          <w:szCs w:val="24"/>
        </w:rPr>
      </w:pPr>
      <w:r w:rsidRPr="00AD5533">
        <w:rPr>
          <w:rFonts w:ascii="Times New Roman" w:hAnsi="Times New Roman" w:cs="Times New Roman"/>
          <w:sz w:val="24"/>
          <w:szCs w:val="24"/>
        </w:rPr>
        <w:t xml:space="preserve">  проведения консультаций</w:t>
      </w:r>
    </w:p>
    <w:p w:rsidR="0041420E" w:rsidRPr="00AD5533" w:rsidRDefault="0041420E" w:rsidP="0041420E">
      <w:pPr>
        <w:spacing w:after="0" w:line="240" w:lineRule="atLeast"/>
        <w:ind w:firstLine="993"/>
        <w:jc w:val="center"/>
        <w:rPr>
          <w:rFonts w:ascii="Times New Roman" w:hAnsi="Times New Roman" w:cs="Times New Roman"/>
          <w:sz w:val="24"/>
          <w:szCs w:val="24"/>
        </w:rPr>
      </w:pPr>
    </w:p>
    <w:p w:rsidR="0041420E" w:rsidRDefault="00F0600C" w:rsidP="0041420E">
      <w:pPr>
        <w:spacing w:after="0" w:line="240" w:lineRule="atLeast"/>
        <w:ind w:firstLine="993"/>
        <w:jc w:val="both"/>
        <w:rPr>
          <w:sz w:val="24"/>
          <w:szCs w:val="24"/>
        </w:rPr>
      </w:pPr>
      <w:r w:rsidRPr="00F0600C">
        <w:pict>
          <v:shape id="_x0000_s1027" type="#_x0000_t202" style="position:absolute;left:0;text-align:left;margin-left:74.9pt;margin-top:6.55pt;width:505pt;height:100.55pt;z-index:251661312;mso-position-horizontal-relative:page" stroked="f">
            <v:fill opacity="0" color2="black"/>
            <v:textbox inset="0,0,0,0">
              <w:txbxContent>
                <w:tbl>
                  <w:tblPr>
                    <w:tblW w:w="0" w:type="auto"/>
                    <w:tblInd w:w="108" w:type="dxa"/>
                    <w:tblLayout w:type="fixed"/>
                    <w:tblLook w:val="0000"/>
                  </w:tblPr>
                  <w:tblGrid>
                    <w:gridCol w:w="2802"/>
                    <w:gridCol w:w="3402"/>
                    <w:gridCol w:w="3897"/>
                  </w:tblGrid>
                  <w:tr w:rsidR="0041420E">
                    <w:tc>
                      <w:tcPr>
                        <w:tcW w:w="28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ind w:left="-1134"/>
                          <w:jc w:val="center"/>
                          <w:rPr>
                            <w:rFonts w:ascii="Times New Roman" w:hAnsi="Times New Roman" w:cs="Times New Roman"/>
                            <w:sz w:val="24"/>
                            <w:szCs w:val="24"/>
                          </w:rPr>
                        </w:pPr>
                        <w:r w:rsidRPr="00AD5533">
                          <w:rPr>
                            <w:rFonts w:ascii="Times New Roman" w:hAnsi="Times New Roman" w:cs="Times New Roman"/>
                            <w:sz w:val="24"/>
                            <w:szCs w:val="24"/>
                          </w:rPr>
                          <w:t xml:space="preserve">                     Понедельник</w:t>
                        </w:r>
                      </w:p>
                    </w:tc>
                    <w:tc>
                      <w:tcPr>
                        <w:tcW w:w="34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с 09 - 00  до 16 - 00 час.</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AD5533">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(перерыв с 12 - 00  до 13 - 0</w:t>
                        </w:r>
                        <w:r w:rsidR="0041420E" w:rsidRPr="00AD5533">
                          <w:rPr>
                            <w:rFonts w:ascii="Times New Roman" w:hAnsi="Times New Roman" w:cs="Times New Roman"/>
                            <w:sz w:val="24"/>
                            <w:szCs w:val="24"/>
                          </w:rPr>
                          <w:t>0 час.)</w:t>
                        </w:r>
                      </w:p>
                    </w:tc>
                  </w:tr>
                  <w:tr w:rsidR="0041420E">
                    <w:tc>
                      <w:tcPr>
                        <w:tcW w:w="28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Вторник</w:t>
                        </w:r>
                      </w:p>
                    </w:tc>
                    <w:tc>
                      <w:tcPr>
                        <w:tcW w:w="34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с 08 - 00  до 16 - 00 час.</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AD5533">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(перерыв с 12 - 00  до 13 - 0</w:t>
                        </w:r>
                        <w:r w:rsidR="0041420E" w:rsidRPr="00AD5533">
                          <w:rPr>
                            <w:rFonts w:ascii="Times New Roman" w:hAnsi="Times New Roman" w:cs="Times New Roman"/>
                            <w:sz w:val="24"/>
                            <w:szCs w:val="24"/>
                          </w:rPr>
                          <w:t>0 час.)</w:t>
                        </w:r>
                      </w:p>
                    </w:tc>
                  </w:tr>
                  <w:tr w:rsidR="0041420E">
                    <w:tc>
                      <w:tcPr>
                        <w:tcW w:w="28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Среда</w:t>
                        </w:r>
                      </w:p>
                    </w:tc>
                    <w:tc>
                      <w:tcPr>
                        <w:tcW w:w="34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Не приемный день</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(перерыв</w:t>
                        </w:r>
                        <w:r w:rsidR="00AD5533">
                          <w:rPr>
                            <w:rFonts w:ascii="Times New Roman" w:hAnsi="Times New Roman" w:cs="Times New Roman"/>
                            <w:sz w:val="24"/>
                            <w:szCs w:val="24"/>
                          </w:rPr>
                          <w:t xml:space="preserve"> с 12 - 00  до 13 - 0</w:t>
                        </w:r>
                        <w:r w:rsidRPr="00AD5533">
                          <w:rPr>
                            <w:rFonts w:ascii="Times New Roman" w:hAnsi="Times New Roman" w:cs="Times New Roman"/>
                            <w:sz w:val="24"/>
                            <w:szCs w:val="24"/>
                          </w:rPr>
                          <w:t>0 час.)</w:t>
                        </w:r>
                      </w:p>
                    </w:tc>
                  </w:tr>
                  <w:tr w:rsidR="0041420E">
                    <w:tc>
                      <w:tcPr>
                        <w:tcW w:w="28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Четверг</w:t>
                        </w:r>
                      </w:p>
                    </w:tc>
                    <w:tc>
                      <w:tcPr>
                        <w:tcW w:w="34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с 08 - 00  до 16 - 00 час.</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AD5533">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(перерыв с 12 - 00  до 13 - 0</w:t>
                        </w:r>
                        <w:r w:rsidR="0041420E" w:rsidRPr="00AD5533">
                          <w:rPr>
                            <w:rFonts w:ascii="Times New Roman" w:hAnsi="Times New Roman" w:cs="Times New Roman"/>
                            <w:sz w:val="24"/>
                            <w:szCs w:val="24"/>
                          </w:rPr>
                          <w:t>0 час.)</w:t>
                        </w:r>
                      </w:p>
                    </w:tc>
                  </w:tr>
                  <w:tr w:rsidR="0041420E">
                    <w:tc>
                      <w:tcPr>
                        <w:tcW w:w="28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Пятница</w:t>
                        </w:r>
                      </w:p>
                    </w:tc>
                    <w:tc>
                      <w:tcPr>
                        <w:tcW w:w="34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с 08 - 00  до 15 - 00 час.</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AD5533">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(перерыв с 12 - 00  до 13 - 0</w:t>
                        </w:r>
                        <w:r w:rsidR="0041420E" w:rsidRPr="00AD5533">
                          <w:rPr>
                            <w:rFonts w:ascii="Times New Roman" w:hAnsi="Times New Roman" w:cs="Times New Roman"/>
                            <w:sz w:val="24"/>
                            <w:szCs w:val="24"/>
                          </w:rPr>
                          <w:t>0 час.)</w:t>
                        </w:r>
                      </w:p>
                    </w:tc>
                  </w:tr>
                  <w:tr w:rsidR="0041420E">
                    <w:tc>
                      <w:tcPr>
                        <w:tcW w:w="28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Суббота</w:t>
                        </w:r>
                      </w:p>
                    </w:tc>
                    <w:tc>
                      <w:tcPr>
                        <w:tcW w:w="34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Выходной</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w:t>
                        </w:r>
                      </w:p>
                    </w:tc>
                  </w:tr>
                  <w:tr w:rsidR="0041420E">
                    <w:tc>
                      <w:tcPr>
                        <w:tcW w:w="28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Воскресенье</w:t>
                        </w:r>
                      </w:p>
                    </w:tc>
                    <w:tc>
                      <w:tcPr>
                        <w:tcW w:w="3402" w:type="dxa"/>
                        <w:tcBorders>
                          <w:top w:val="single" w:sz="4" w:space="0" w:color="000000"/>
                          <w:left w:val="single" w:sz="4" w:space="0" w:color="000000"/>
                          <w:bottom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Выходной</w:t>
                        </w:r>
                      </w:p>
                    </w:tc>
                    <w:tc>
                      <w:tcPr>
                        <w:tcW w:w="3897"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pPr>
                          <w:snapToGrid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w:t>
                        </w:r>
                      </w:p>
                    </w:tc>
                  </w:tr>
                </w:tbl>
                <w:p w:rsidR="0041420E" w:rsidRDefault="0041420E" w:rsidP="0041420E">
                  <w:r>
                    <w:t xml:space="preserve"> </w:t>
                  </w:r>
                </w:p>
              </w:txbxContent>
            </v:textbox>
            <w10:wrap type="square" side="largest" anchorx="page"/>
          </v:shape>
        </w:pict>
      </w:r>
    </w:p>
    <w:p w:rsidR="0041420E" w:rsidRDefault="0041420E" w:rsidP="0041420E">
      <w:pPr>
        <w:spacing w:after="0" w:line="240" w:lineRule="atLeast"/>
        <w:ind w:firstLine="993"/>
        <w:jc w:val="both"/>
        <w:rPr>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Default="0041420E" w:rsidP="0041420E">
      <w:pPr>
        <w:pStyle w:val="ab"/>
        <w:spacing w:before="0" w:after="0" w:line="240" w:lineRule="atLeas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Default="0041420E" w:rsidP="0041420E">
      <w:pPr>
        <w:pStyle w:val="ConsPlusNormal"/>
        <w:widowControl/>
        <w:spacing w:line="240" w:lineRule="atLeast"/>
        <w:ind w:firstLine="0"/>
        <w:jc w:val="right"/>
      </w:pPr>
    </w:p>
    <w:p w:rsidR="0041420E" w:rsidRPr="00AD5533" w:rsidRDefault="0041420E" w:rsidP="0041420E">
      <w:pPr>
        <w:pStyle w:val="ConsPlusNormal"/>
        <w:widowControl/>
        <w:spacing w:line="240" w:lineRule="atLeast"/>
        <w:ind w:firstLine="0"/>
        <w:jc w:val="right"/>
        <w:rPr>
          <w:rFonts w:ascii="Times New Roman" w:hAnsi="Times New Roman" w:cs="Times New Roman"/>
          <w:b/>
          <w:sz w:val="24"/>
          <w:szCs w:val="24"/>
        </w:rPr>
      </w:pPr>
      <w:r w:rsidRPr="00AD5533">
        <w:rPr>
          <w:rFonts w:ascii="Times New Roman" w:hAnsi="Times New Roman" w:cs="Times New Roman"/>
          <w:b/>
          <w:sz w:val="24"/>
          <w:szCs w:val="24"/>
        </w:rPr>
        <w:lastRenderedPageBreak/>
        <w:t>Приложение № 3</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к Административному регламенту</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по предоставлению муниципальной услуги</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«Выдача заключения о возможности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и целесообразности включения земельного участка</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в границы населенного пункта либо исключение</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земельного участка из границ населенного пункта,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а также о возможности установления или изменения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вида разрешенного использования земельного участка»</w:t>
      </w:r>
    </w:p>
    <w:p w:rsidR="0041420E" w:rsidRPr="00AD5533" w:rsidRDefault="0041420E" w:rsidP="0041420E">
      <w:pPr>
        <w:spacing w:after="0" w:line="240" w:lineRule="atLeast"/>
        <w:jc w:val="right"/>
        <w:rPr>
          <w:rFonts w:ascii="Times New Roman" w:hAnsi="Times New Roman" w:cs="Times New Roman"/>
          <w:bCs/>
          <w:sz w:val="24"/>
          <w:szCs w:val="24"/>
        </w:rPr>
      </w:pPr>
      <w:r w:rsidRPr="00AD5533">
        <w:rPr>
          <w:rFonts w:ascii="Times New Roman" w:hAnsi="Times New Roman" w:cs="Times New Roman"/>
          <w:sz w:val="24"/>
          <w:szCs w:val="24"/>
        </w:rPr>
        <w:t xml:space="preserve"> </w:t>
      </w:r>
      <w:r w:rsidRPr="00AD5533">
        <w:rPr>
          <w:rFonts w:ascii="Times New Roman" w:hAnsi="Times New Roman" w:cs="Times New Roman"/>
          <w:bCs/>
          <w:sz w:val="24"/>
          <w:szCs w:val="24"/>
        </w:rPr>
        <w:t xml:space="preserve"> </w:t>
      </w:r>
    </w:p>
    <w:p w:rsidR="0041420E" w:rsidRPr="00AD5533" w:rsidRDefault="0041420E" w:rsidP="0041420E">
      <w:pPr>
        <w:spacing w:after="0" w:line="240" w:lineRule="atLeast"/>
        <w:jc w:val="center"/>
        <w:rPr>
          <w:rFonts w:ascii="Times New Roman" w:hAnsi="Times New Roman" w:cs="Times New Roman"/>
          <w:b/>
          <w:sz w:val="24"/>
          <w:szCs w:val="24"/>
        </w:rPr>
      </w:pPr>
      <w:r w:rsidRPr="00AD5533">
        <w:rPr>
          <w:rFonts w:ascii="Times New Roman" w:hAnsi="Times New Roman" w:cs="Times New Roman"/>
          <w:b/>
          <w:sz w:val="24"/>
          <w:szCs w:val="24"/>
        </w:rPr>
        <w:t>БЛОК - СХЕМА</w:t>
      </w:r>
    </w:p>
    <w:p w:rsidR="0041420E" w:rsidRPr="00AD5533" w:rsidRDefault="0041420E" w:rsidP="0041420E">
      <w:pPr>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общей структуры предоставления муниципальной услуги</w:t>
      </w:r>
    </w:p>
    <w:p w:rsidR="0041420E" w:rsidRPr="00AD5533" w:rsidRDefault="0041420E" w:rsidP="0041420E">
      <w:pPr>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«Выдача заключения о возможности и целесообразности включения земельного участка</w:t>
      </w:r>
    </w:p>
    <w:p w:rsidR="0041420E" w:rsidRPr="00AD5533" w:rsidRDefault="0041420E" w:rsidP="0041420E">
      <w:pPr>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в границы населенного пункта либо исключение  земельного участка из границ населенного пункта, а также о возможности установления или изменения вида разрешенного использования земельного участка»</w:t>
      </w:r>
    </w:p>
    <w:p w:rsidR="0041420E" w:rsidRDefault="0041420E" w:rsidP="0041420E">
      <w:pPr>
        <w:pStyle w:val="ConsPlusNormal"/>
        <w:tabs>
          <w:tab w:val="left" w:pos="0"/>
        </w:tabs>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41420E" w:rsidRDefault="0041420E" w:rsidP="0041420E">
      <w:pPr>
        <w:pStyle w:val="ConsPlusNormal"/>
        <w:tabs>
          <w:tab w:val="left" w:pos="0"/>
        </w:tabs>
        <w:ind w:firstLine="0"/>
        <w:jc w:val="center"/>
        <w:rPr>
          <w:rFonts w:ascii="Times New Roman" w:hAnsi="Times New Roman" w:cs="Times New Roman"/>
          <w:b/>
          <w:bCs/>
          <w:sz w:val="28"/>
          <w:szCs w:val="28"/>
        </w:rPr>
      </w:pPr>
    </w:p>
    <w:tbl>
      <w:tblPr>
        <w:tblW w:w="0" w:type="auto"/>
        <w:tblInd w:w="58" w:type="dxa"/>
        <w:tblLayout w:type="fixed"/>
        <w:tblLook w:val="0000"/>
      </w:tblPr>
      <w:tblGrid>
        <w:gridCol w:w="960"/>
        <w:gridCol w:w="495"/>
        <w:gridCol w:w="465"/>
        <w:gridCol w:w="75"/>
        <w:gridCol w:w="1105"/>
        <w:gridCol w:w="294"/>
        <w:gridCol w:w="724"/>
        <w:gridCol w:w="700"/>
        <w:gridCol w:w="960"/>
        <w:gridCol w:w="960"/>
        <w:gridCol w:w="2872"/>
        <w:gridCol w:w="40"/>
        <w:gridCol w:w="30"/>
      </w:tblGrid>
      <w:tr w:rsidR="0041420E" w:rsidRPr="00AD5533" w:rsidTr="001A2AF7">
        <w:trPr>
          <w:trHeight w:val="322"/>
        </w:trPr>
        <w:tc>
          <w:tcPr>
            <w:tcW w:w="9680"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rsidP="001A2AF7">
            <w:pPr>
              <w:pStyle w:val="ConsPlusNormal"/>
              <w:tabs>
                <w:tab w:val="left" w:pos="0"/>
              </w:tabs>
              <w:snapToGrid w:val="0"/>
              <w:ind w:firstLine="0"/>
              <w:jc w:val="both"/>
              <w:rPr>
                <w:rFonts w:ascii="Times New Roman" w:hAnsi="Times New Roman" w:cs="Times New Roman"/>
                <w:sz w:val="24"/>
                <w:szCs w:val="24"/>
              </w:rPr>
            </w:pPr>
            <w:r w:rsidRPr="00AD5533">
              <w:rPr>
                <w:rFonts w:ascii="Times New Roman" w:hAnsi="Times New Roman" w:cs="Times New Roman"/>
                <w:sz w:val="24"/>
                <w:szCs w:val="24"/>
              </w:rPr>
              <w:t>Заявитель (его представитель)  представляет в администрацию сельсовета  заявление о включении земельного участка в границы населенного пункта, или об исключении земельного участка из границ населенного пункта и возможности установления или  изменения вида разрешенного использования земельного участка, а также прилагаемые к нему документы</w:t>
            </w:r>
          </w:p>
        </w:tc>
      </w:tr>
      <w:tr w:rsidR="0041420E" w:rsidRPr="00AD5533" w:rsidTr="001A2AF7">
        <w:trPr>
          <w:trHeight w:val="595"/>
        </w:trPr>
        <w:tc>
          <w:tcPr>
            <w:tcW w:w="9680"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20E" w:rsidRPr="00AD5533" w:rsidRDefault="0041420E" w:rsidP="001A2AF7">
            <w:pPr>
              <w:snapToGrid w:val="0"/>
              <w:rPr>
                <w:rFonts w:ascii="Times New Roman" w:hAnsi="Times New Roman" w:cs="Times New Roman"/>
                <w:sz w:val="24"/>
                <w:szCs w:val="24"/>
              </w:rPr>
            </w:pPr>
          </w:p>
        </w:tc>
      </w:tr>
      <w:tr w:rsidR="0041420E" w:rsidRPr="00AD5533" w:rsidTr="001A2AF7">
        <w:trPr>
          <w:trHeight w:val="595"/>
        </w:trPr>
        <w:tc>
          <w:tcPr>
            <w:tcW w:w="9680"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20E" w:rsidRPr="00AD5533" w:rsidRDefault="0041420E" w:rsidP="001A2AF7">
            <w:pPr>
              <w:snapToGrid w:val="0"/>
              <w:rPr>
                <w:rFonts w:ascii="Times New Roman" w:hAnsi="Times New Roman" w:cs="Times New Roman"/>
                <w:sz w:val="24"/>
                <w:szCs w:val="24"/>
              </w:rPr>
            </w:pPr>
          </w:p>
        </w:tc>
      </w:tr>
      <w:tr w:rsidR="0041420E" w:rsidRPr="00AD5533" w:rsidTr="001A2AF7">
        <w:tblPrEx>
          <w:tblCellMar>
            <w:left w:w="0" w:type="dxa"/>
            <w:right w:w="0" w:type="dxa"/>
          </w:tblCellMar>
        </w:tblPrEx>
        <w:trPr>
          <w:gridAfter w:val="1"/>
          <w:wAfter w:w="30" w:type="dxa"/>
          <w:trHeight w:val="255"/>
        </w:trPr>
        <w:tc>
          <w:tcPr>
            <w:tcW w:w="960" w:type="dxa"/>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960" w:type="dxa"/>
            <w:gridSpan w:val="2"/>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1180" w:type="dxa"/>
            <w:gridSpan w:val="2"/>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1018" w:type="dxa"/>
            <w:gridSpan w:val="2"/>
            <w:shd w:val="clear" w:color="auto" w:fill="auto"/>
          </w:tcPr>
          <w:p w:rsidR="0041420E" w:rsidRPr="00AD5533" w:rsidRDefault="0041420E" w:rsidP="001A2AF7">
            <w:pPr>
              <w:widowControl w:val="0"/>
              <w:snapToGrid w:val="0"/>
              <w:rPr>
                <w:rFonts w:ascii="Times New Roman" w:hAnsi="Times New Roman" w:cs="Times New Roman"/>
                <w:sz w:val="24"/>
                <w:szCs w:val="24"/>
              </w:rPr>
            </w:pPr>
            <w:r w:rsidRPr="00AD5533">
              <w:rPr>
                <w:rFonts w:ascii="Times New Roman" w:hAnsi="Times New Roman" w:cs="Times New Roman"/>
                <w:sz w:val="24"/>
                <w:szCs w:val="24"/>
              </w:rPr>
              <w:t> </w:t>
            </w:r>
          </w:p>
        </w:tc>
        <w:tc>
          <w:tcPr>
            <w:tcW w:w="700" w:type="dxa"/>
            <w:tcBorders>
              <w:left w:val="single" w:sz="4" w:space="0" w:color="000000"/>
            </w:tcBorders>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960" w:type="dxa"/>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960" w:type="dxa"/>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2872" w:type="dxa"/>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40" w:type="dxa"/>
            <w:shd w:val="clear" w:color="auto" w:fill="auto"/>
          </w:tcPr>
          <w:p w:rsidR="0041420E" w:rsidRPr="00AD5533" w:rsidRDefault="0041420E" w:rsidP="001A2AF7">
            <w:pPr>
              <w:snapToGrid w:val="0"/>
              <w:rPr>
                <w:rFonts w:ascii="Times New Roman" w:hAnsi="Times New Roman" w:cs="Times New Roman"/>
                <w:sz w:val="24"/>
                <w:szCs w:val="24"/>
              </w:rPr>
            </w:pPr>
          </w:p>
        </w:tc>
      </w:tr>
      <w:tr w:rsidR="0041420E" w:rsidRPr="00AD5533" w:rsidTr="001A2AF7">
        <w:trPr>
          <w:trHeight w:val="595"/>
        </w:trPr>
        <w:tc>
          <w:tcPr>
            <w:tcW w:w="9680"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rsidP="001A2AF7">
            <w:pPr>
              <w:widowControl w:val="0"/>
              <w:snapToGrid w:val="0"/>
              <w:jc w:val="center"/>
              <w:rPr>
                <w:rFonts w:ascii="Times New Roman" w:hAnsi="Times New Roman" w:cs="Times New Roman"/>
                <w:sz w:val="24"/>
                <w:szCs w:val="24"/>
              </w:rPr>
            </w:pPr>
            <w:r w:rsidRPr="00AD5533">
              <w:rPr>
                <w:rFonts w:ascii="Times New Roman" w:hAnsi="Times New Roman" w:cs="Times New Roman"/>
                <w:sz w:val="24"/>
                <w:szCs w:val="24"/>
              </w:rPr>
              <w:t>Проведение проверки наличия документов, прилагаемых к заявлению. Направление запросов для получения необходимых документов по каналам  межведомственного информационного взаимодействия</w:t>
            </w:r>
          </w:p>
        </w:tc>
      </w:tr>
      <w:tr w:rsidR="0041420E" w:rsidRPr="00AD5533" w:rsidTr="001A2AF7">
        <w:trPr>
          <w:trHeight w:val="595"/>
        </w:trPr>
        <w:tc>
          <w:tcPr>
            <w:tcW w:w="9680"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20E" w:rsidRPr="00AD5533" w:rsidRDefault="0041420E" w:rsidP="001A2AF7">
            <w:pPr>
              <w:snapToGrid w:val="0"/>
              <w:rPr>
                <w:rFonts w:ascii="Times New Roman" w:hAnsi="Times New Roman" w:cs="Times New Roman"/>
                <w:sz w:val="24"/>
                <w:szCs w:val="24"/>
              </w:rPr>
            </w:pPr>
          </w:p>
        </w:tc>
      </w:tr>
      <w:tr w:rsidR="0041420E" w:rsidRPr="00AD5533" w:rsidTr="001A2AF7">
        <w:tblPrEx>
          <w:tblCellMar>
            <w:left w:w="0" w:type="dxa"/>
            <w:right w:w="0" w:type="dxa"/>
          </w:tblCellMar>
        </w:tblPrEx>
        <w:trPr>
          <w:gridAfter w:val="1"/>
          <w:wAfter w:w="30" w:type="dxa"/>
          <w:trHeight w:val="255"/>
        </w:trPr>
        <w:tc>
          <w:tcPr>
            <w:tcW w:w="960" w:type="dxa"/>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960" w:type="dxa"/>
            <w:gridSpan w:val="2"/>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1180" w:type="dxa"/>
            <w:gridSpan w:val="2"/>
            <w:tcBorders>
              <w:bottom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r w:rsidRPr="00AD5533">
              <w:rPr>
                <w:rFonts w:ascii="Times New Roman" w:hAnsi="Times New Roman" w:cs="Times New Roman"/>
                <w:sz w:val="24"/>
                <w:szCs w:val="24"/>
              </w:rPr>
              <w:t> </w:t>
            </w:r>
          </w:p>
        </w:tc>
        <w:tc>
          <w:tcPr>
            <w:tcW w:w="294" w:type="dxa"/>
            <w:tcBorders>
              <w:bottom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r w:rsidRPr="00AD5533">
              <w:rPr>
                <w:rFonts w:ascii="Times New Roman" w:hAnsi="Times New Roman" w:cs="Times New Roman"/>
                <w:sz w:val="24"/>
                <w:szCs w:val="24"/>
              </w:rPr>
              <w:t> </w:t>
            </w:r>
          </w:p>
        </w:tc>
        <w:tc>
          <w:tcPr>
            <w:tcW w:w="1424" w:type="dxa"/>
            <w:gridSpan w:val="2"/>
            <w:tcBorders>
              <w:left w:val="single" w:sz="4" w:space="0" w:color="000000"/>
              <w:bottom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r w:rsidRPr="00AD5533">
              <w:rPr>
                <w:rFonts w:ascii="Times New Roman" w:hAnsi="Times New Roman" w:cs="Times New Roman"/>
                <w:sz w:val="24"/>
                <w:szCs w:val="24"/>
              </w:rPr>
              <w:t> </w:t>
            </w:r>
          </w:p>
        </w:tc>
        <w:tc>
          <w:tcPr>
            <w:tcW w:w="960" w:type="dxa"/>
            <w:tcBorders>
              <w:bottom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r w:rsidRPr="00AD5533">
              <w:rPr>
                <w:rFonts w:ascii="Times New Roman" w:hAnsi="Times New Roman" w:cs="Times New Roman"/>
                <w:sz w:val="24"/>
                <w:szCs w:val="24"/>
              </w:rPr>
              <w:t> </w:t>
            </w:r>
          </w:p>
        </w:tc>
        <w:tc>
          <w:tcPr>
            <w:tcW w:w="960" w:type="dxa"/>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2872" w:type="dxa"/>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40" w:type="dxa"/>
            <w:shd w:val="clear" w:color="auto" w:fill="auto"/>
          </w:tcPr>
          <w:p w:rsidR="0041420E" w:rsidRPr="00AD5533" w:rsidRDefault="0041420E" w:rsidP="001A2AF7">
            <w:pPr>
              <w:snapToGrid w:val="0"/>
              <w:rPr>
                <w:rFonts w:ascii="Times New Roman" w:hAnsi="Times New Roman" w:cs="Times New Roman"/>
                <w:sz w:val="24"/>
                <w:szCs w:val="24"/>
              </w:rPr>
            </w:pPr>
          </w:p>
        </w:tc>
      </w:tr>
      <w:tr w:rsidR="0041420E" w:rsidRPr="00AD5533" w:rsidTr="001A2AF7">
        <w:tblPrEx>
          <w:tblCellMar>
            <w:left w:w="0" w:type="dxa"/>
            <w:right w:w="0" w:type="dxa"/>
          </w:tblCellMar>
        </w:tblPrEx>
        <w:trPr>
          <w:gridAfter w:val="1"/>
          <w:wAfter w:w="30" w:type="dxa"/>
          <w:trHeight w:val="255"/>
        </w:trPr>
        <w:tc>
          <w:tcPr>
            <w:tcW w:w="960" w:type="dxa"/>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960" w:type="dxa"/>
            <w:gridSpan w:val="2"/>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1180" w:type="dxa"/>
            <w:gridSpan w:val="2"/>
            <w:tcBorders>
              <w:left w:val="single" w:sz="4" w:space="0" w:color="000000"/>
              <w:bottom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r w:rsidRPr="00AD5533">
              <w:rPr>
                <w:rFonts w:ascii="Times New Roman" w:hAnsi="Times New Roman" w:cs="Times New Roman"/>
                <w:sz w:val="24"/>
                <w:szCs w:val="24"/>
              </w:rPr>
              <w:t> </w:t>
            </w:r>
          </w:p>
        </w:tc>
        <w:tc>
          <w:tcPr>
            <w:tcW w:w="294" w:type="dxa"/>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1424" w:type="dxa"/>
            <w:gridSpan w:val="2"/>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960" w:type="dxa"/>
            <w:tcBorders>
              <w:bottom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r w:rsidRPr="00AD5533">
              <w:rPr>
                <w:rFonts w:ascii="Times New Roman" w:hAnsi="Times New Roman" w:cs="Times New Roman"/>
                <w:sz w:val="24"/>
                <w:szCs w:val="24"/>
              </w:rPr>
              <w:t> </w:t>
            </w:r>
          </w:p>
        </w:tc>
        <w:tc>
          <w:tcPr>
            <w:tcW w:w="960" w:type="dxa"/>
            <w:tcBorders>
              <w:left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2872" w:type="dxa"/>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40" w:type="dxa"/>
            <w:shd w:val="clear" w:color="auto" w:fill="auto"/>
          </w:tcPr>
          <w:p w:rsidR="0041420E" w:rsidRPr="00AD5533" w:rsidRDefault="0041420E" w:rsidP="001A2AF7">
            <w:pPr>
              <w:snapToGrid w:val="0"/>
              <w:rPr>
                <w:rFonts w:ascii="Times New Roman" w:hAnsi="Times New Roman" w:cs="Times New Roman"/>
                <w:sz w:val="24"/>
                <w:szCs w:val="24"/>
              </w:rPr>
            </w:pPr>
          </w:p>
        </w:tc>
      </w:tr>
      <w:tr w:rsidR="0041420E" w:rsidRPr="00AD5533" w:rsidTr="001A2AF7">
        <w:trPr>
          <w:trHeight w:val="607"/>
        </w:trPr>
        <w:tc>
          <w:tcPr>
            <w:tcW w:w="3100" w:type="dxa"/>
            <w:gridSpan w:val="5"/>
            <w:tcBorders>
              <w:top w:val="single" w:sz="4" w:space="0" w:color="000000"/>
              <w:left w:val="single" w:sz="4" w:space="0" w:color="000000"/>
              <w:bottom w:val="single" w:sz="4" w:space="0" w:color="000000"/>
            </w:tcBorders>
            <w:shd w:val="clear" w:color="auto" w:fill="auto"/>
          </w:tcPr>
          <w:p w:rsidR="0041420E" w:rsidRPr="00AD5533" w:rsidRDefault="0041420E" w:rsidP="001A2AF7">
            <w:pPr>
              <w:widowControl w:val="0"/>
              <w:snapToGrid w:val="0"/>
              <w:jc w:val="center"/>
              <w:rPr>
                <w:rFonts w:ascii="Times New Roman" w:hAnsi="Times New Roman" w:cs="Times New Roman"/>
                <w:sz w:val="24"/>
                <w:szCs w:val="24"/>
              </w:rPr>
            </w:pPr>
            <w:r w:rsidRPr="00AD5533">
              <w:rPr>
                <w:rFonts w:ascii="Times New Roman" w:hAnsi="Times New Roman" w:cs="Times New Roman"/>
                <w:sz w:val="24"/>
                <w:szCs w:val="24"/>
              </w:rPr>
              <w:t>при наличии всех документов:</w:t>
            </w:r>
          </w:p>
        </w:tc>
        <w:tc>
          <w:tcPr>
            <w:tcW w:w="294" w:type="dxa"/>
            <w:tcBorders>
              <w:left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1424" w:type="dxa"/>
            <w:gridSpan w:val="2"/>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4862" w:type="dxa"/>
            <w:gridSpan w:val="5"/>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rsidP="001A2AF7">
            <w:pPr>
              <w:widowControl w:val="0"/>
              <w:snapToGrid w:val="0"/>
              <w:jc w:val="center"/>
              <w:rPr>
                <w:rFonts w:ascii="Times New Roman" w:hAnsi="Times New Roman" w:cs="Times New Roman"/>
                <w:sz w:val="24"/>
                <w:szCs w:val="24"/>
              </w:rPr>
            </w:pPr>
            <w:r w:rsidRPr="00AD5533">
              <w:rPr>
                <w:rFonts w:ascii="Times New Roman" w:hAnsi="Times New Roman" w:cs="Times New Roman"/>
                <w:sz w:val="24"/>
                <w:szCs w:val="24"/>
              </w:rPr>
              <w:t>при наличии не всех документов:</w:t>
            </w:r>
          </w:p>
        </w:tc>
      </w:tr>
      <w:tr w:rsidR="0041420E" w:rsidRPr="00AD5533" w:rsidTr="001A2AF7">
        <w:tblPrEx>
          <w:tblCellMar>
            <w:left w:w="0" w:type="dxa"/>
            <w:right w:w="0" w:type="dxa"/>
          </w:tblCellMar>
        </w:tblPrEx>
        <w:trPr>
          <w:gridAfter w:val="1"/>
          <w:wAfter w:w="30" w:type="dxa"/>
          <w:trHeight w:val="255"/>
        </w:trPr>
        <w:tc>
          <w:tcPr>
            <w:tcW w:w="1455" w:type="dxa"/>
            <w:gridSpan w:val="2"/>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3363" w:type="dxa"/>
            <w:gridSpan w:val="6"/>
            <w:tcBorders>
              <w:left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960" w:type="dxa"/>
            <w:tcBorders>
              <w:bottom w:val="single" w:sz="4" w:space="0" w:color="000000"/>
            </w:tcBorders>
            <w:shd w:val="clear" w:color="auto" w:fill="auto"/>
          </w:tcPr>
          <w:p w:rsidR="0041420E" w:rsidRPr="00AD5533" w:rsidRDefault="0041420E" w:rsidP="001A2AF7">
            <w:pPr>
              <w:widowControl w:val="0"/>
              <w:snapToGrid w:val="0"/>
              <w:rPr>
                <w:rFonts w:ascii="Times New Roman" w:hAnsi="Times New Roman" w:cs="Times New Roman"/>
                <w:sz w:val="24"/>
                <w:szCs w:val="24"/>
              </w:rPr>
            </w:pPr>
            <w:r w:rsidRPr="00AD5533">
              <w:rPr>
                <w:rFonts w:ascii="Times New Roman" w:hAnsi="Times New Roman" w:cs="Times New Roman"/>
                <w:sz w:val="24"/>
                <w:szCs w:val="24"/>
              </w:rPr>
              <w:t> </w:t>
            </w:r>
          </w:p>
        </w:tc>
        <w:tc>
          <w:tcPr>
            <w:tcW w:w="960" w:type="dxa"/>
            <w:tcBorders>
              <w:left w:val="single" w:sz="4" w:space="0" w:color="000000"/>
              <w:bottom w:val="single" w:sz="4" w:space="0" w:color="000000"/>
            </w:tcBorders>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2872" w:type="dxa"/>
            <w:tcBorders>
              <w:bottom w:val="single" w:sz="4" w:space="0" w:color="000000"/>
            </w:tcBorders>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40" w:type="dxa"/>
            <w:shd w:val="clear" w:color="auto" w:fill="auto"/>
          </w:tcPr>
          <w:p w:rsidR="0041420E" w:rsidRPr="00AD5533" w:rsidRDefault="0041420E" w:rsidP="001A2AF7">
            <w:pPr>
              <w:snapToGrid w:val="0"/>
              <w:rPr>
                <w:rFonts w:ascii="Times New Roman" w:hAnsi="Times New Roman" w:cs="Times New Roman"/>
                <w:sz w:val="24"/>
                <w:szCs w:val="24"/>
              </w:rPr>
            </w:pPr>
          </w:p>
        </w:tc>
      </w:tr>
      <w:tr w:rsidR="0041420E" w:rsidRPr="00AD5533" w:rsidTr="001A2AF7">
        <w:trPr>
          <w:trHeight w:val="255"/>
        </w:trPr>
        <w:tc>
          <w:tcPr>
            <w:tcW w:w="1455" w:type="dxa"/>
            <w:gridSpan w:val="2"/>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3363" w:type="dxa"/>
            <w:gridSpan w:val="6"/>
            <w:tcBorders>
              <w:left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4862"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rsidP="001A2AF7">
            <w:pPr>
              <w:snapToGrid w:val="0"/>
              <w:spacing w:after="0" w:line="240" w:lineRule="atLeast"/>
              <w:jc w:val="both"/>
              <w:rPr>
                <w:rFonts w:ascii="Times New Roman" w:hAnsi="Times New Roman" w:cs="Times New Roman"/>
                <w:sz w:val="24"/>
                <w:szCs w:val="24"/>
              </w:rPr>
            </w:pPr>
            <w:r w:rsidRPr="00AD5533">
              <w:rPr>
                <w:rFonts w:ascii="Times New Roman" w:hAnsi="Times New Roman" w:cs="Times New Roman"/>
                <w:sz w:val="24"/>
                <w:szCs w:val="24"/>
              </w:rPr>
              <w:t>отказывает в выдаче  заключения о возможности и целесообразности включения земельного участка в границы населенного пункта либо исключение</w:t>
            </w:r>
          </w:p>
          <w:p w:rsidR="0041420E" w:rsidRPr="00AD5533" w:rsidRDefault="0041420E" w:rsidP="001A2AF7">
            <w:pPr>
              <w:widowControl w:val="0"/>
              <w:jc w:val="both"/>
              <w:rPr>
                <w:rFonts w:ascii="Times New Roman" w:hAnsi="Times New Roman" w:cs="Times New Roman"/>
                <w:sz w:val="24"/>
                <w:szCs w:val="24"/>
              </w:rPr>
            </w:pPr>
            <w:r w:rsidRPr="00AD5533">
              <w:rPr>
                <w:rFonts w:ascii="Times New Roman" w:hAnsi="Times New Roman" w:cs="Times New Roman"/>
                <w:sz w:val="24"/>
                <w:szCs w:val="24"/>
              </w:rPr>
              <w:t>земельного участка из границ населенного пункта, а также о возможности установления или изменения вида разрешенного использования земельного участка</w:t>
            </w:r>
          </w:p>
        </w:tc>
      </w:tr>
      <w:tr w:rsidR="0041420E" w:rsidRPr="00AD5533" w:rsidTr="001A2AF7">
        <w:trPr>
          <w:trHeight w:val="255"/>
        </w:trPr>
        <w:tc>
          <w:tcPr>
            <w:tcW w:w="1455" w:type="dxa"/>
            <w:gridSpan w:val="2"/>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3363" w:type="dxa"/>
            <w:gridSpan w:val="6"/>
            <w:tcBorders>
              <w:left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4862"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20E" w:rsidRPr="00AD5533" w:rsidRDefault="0041420E" w:rsidP="001A2AF7">
            <w:pPr>
              <w:snapToGrid w:val="0"/>
              <w:rPr>
                <w:rFonts w:ascii="Times New Roman" w:hAnsi="Times New Roman" w:cs="Times New Roman"/>
                <w:sz w:val="24"/>
                <w:szCs w:val="24"/>
              </w:rPr>
            </w:pPr>
          </w:p>
        </w:tc>
      </w:tr>
      <w:tr w:rsidR="0041420E" w:rsidRPr="00AD5533" w:rsidTr="001A2AF7">
        <w:trPr>
          <w:trHeight w:val="255"/>
        </w:trPr>
        <w:tc>
          <w:tcPr>
            <w:tcW w:w="1455" w:type="dxa"/>
            <w:gridSpan w:val="2"/>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3363" w:type="dxa"/>
            <w:gridSpan w:val="6"/>
            <w:tcBorders>
              <w:left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4862"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20E" w:rsidRPr="00AD5533" w:rsidRDefault="0041420E" w:rsidP="001A2AF7">
            <w:pPr>
              <w:snapToGrid w:val="0"/>
              <w:rPr>
                <w:rFonts w:ascii="Times New Roman" w:hAnsi="Times New Roman" w:cs="Times New Roman"/>
                <w:sz w:val="24"/>
                <w:szCs w:val="24"/>
              </w:rPr>
            </w:pPr>
          </w:p>
        </w:tc>
      </w:tr>
      <w:tr w:rsidR="0041420E" w:rsidRPr="00AD5533" w:rsidTr="001A2AF7">
        <w:tblPrEx>
          <w:tblCellMar>
            <w:left w:w="0" w:type="dxa"/>
            <w:right w:w="0" w:type="dxa"/>
          </w:tblCellMar>
        </w:tblPrEx>
        <w:trPr>
          <w:gridAfter w:val="1"/>
          <w:wAfter w:w="30" w:type="dxa"/>
          <w:trHeight w:val="255"/>
        </w:trPr>
        <w:tc>
          <w:tcPr>
            <w:tcW w:w="1455" w:type="dxa"/>
            <w:gridSpan w:val="2"/>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3363" w:type="dxa"/>
            <w:gridSpan w:val="6"/>
            <w:tcBorders>
              <w:left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4792" w:type="dxa"/>
            <w:gridSpan w:val="3"/>
            <w:tcBorders>
              <w:top w:val="single" w:sz="4" w:space="0" w:color="000000"/>
            </w:tcBorders>
            <w:shd w:val="clear" w:color="auto" w:fill="auto"/>
            <w:vAlign w:val="center"/>
          </w:tcPr>
          <w:p w:rsidR="0041420E" w:rsidRPr="00AD5533" w:rsidRDefault="0041420E" w:rsidP="001A2AF7">
            <w:pPr>
              <w:widowControl w:val="0"/>
              <w:snapToGrid w:val="0"/>
              <w:rPr>
                <w:rFonts w:ascii="Times New Roman" w:hAnsi="Times New Roman" w:cs="Times New Roman"/>
                <w:sz w:val="24"/>
                <w:szCs w:val="24"/>
              </w:rPr>
            </w:pPr>
          </w:p>
        </w:tc>
        <w:tc>
          <w:tcPr>
            <w:tcW w:w="40" w:type="dxa"/>
            <w:shd w:val="clear" w:color="auto" w:fill="auto"/>
          </w:tcPr>
          <w:p w:rsidR="0041420E" w:rsidRPr="00AD5533" w:rsidRDefault="0041420E" w:rsidP="001A2AF7">
            <w:pPr>
              <w:snapToGrid w:val="0"/>
              <w:rPr>
                <w:rFonts w:ascii="Times New Roman" w:hAnsi="Times New Roman" w:cs="Times New Roman"/>
                <w:sz w:val="24"/>
                <w:szCs w:val="24"/>
              </w:rPr>
            </w:pPr>
          </w:p>
        </w:tc>
      </w:tr>
      <w:tr w:rsidR="0041420E" w:rsidRPr="00AD5533" w:rsidTr="001A2AF7">
        <w:trPr>
          <w:trHeight w:val="442"/>
        </w:trPr>
        <w:tc>
          <w:tcPr>
            <w:tcW w:w="9680"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rsidP="001A2AF7">
            <w:pPr>
              <w:pStyle w:val="consplusnormal0"/>
              <w:snapToGrid w:val="0"/>
              <w:spacing w:before="0" w:after="120"/>
              <w:ind w:firstLine="709"/>
              <w:jc w:val="center"/>
            </w:pPr>
            <w:r w:rsidRPr="00AD5533">
              <w:t xml:space="preserve">Вопрос о включении земельного участка в границы населенного пункта, или об </w:t>
            </w:r>
            <w:r w:rsidRPr="00AD5533">
              <w:lastRenderedPageBreak/>
              <w:t>исключении земельного участка из границ населенного пункта и возможности установления или  изменения вида разрешенного использования земельного участка  подлежит обсуждению на публичных слушаниях, проводимых в порядке, установленном Уставом муниципального образования</w:t>
            </w:r>
          </w:p>
        </w:tc>
      </w:tr>
      <w:tr w:rsidR="0041420E" w:rsidRPr="00AD5533" w:rsidTr="001A2AF7">
        <w:trPr>
          <w:trHeight w:val="595"/>
        </w:trPr>
        <w:tc>
          <w:tcPr>
            <w:tcW w:w="9680"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41420E" w:rsidRPr="00AD5533" w:rsidRDefault="0041420E" w:rsidP="001A2AF7">
            <w:pPr>
              <w:snapToGrid w:val="0"/>
              <w:rPr>
                <w:rFonts w:ascii="Times New Roman" w:hAnsi="Times New Roman" w:cs="Times New Roman"/>
                <w:sz w:val="24"/>
                <w:szCs w:val="24"/>
              </w:rPr>
            </w:pPr>
          </w:p>
        </w:tc>
      </w:tr>
      <w:tr w:rsidR="0041420E" w:rsidRPr="00AD5533" w:rsidTr="001A2AF7">
        <w:tblPrEx>
          <w:tblCellMar>
            <w:left w:w="0" w:type="dxa"/>
            <w:right w:w="0" w:type="dxa"/>
          </w:tblCellMar>
        </w:tblPrEx>
        <w:trPr>
          <w:gridAfter w:val="1"/>
          <w:wAfter w:w="30" w:type="dxa"/>
          <w:trHeight w:val="255"/>
        </w:trPr>
        <w:tc>
          <w:tcPr>
            <w:tcW w:w="1455" w:type="dxa"/>
            <w:gridSpan w:val="2"/>
            <w:tcBorders>
              <w:bottom w:val="single" w:sz="4" w:space="0" w:color="000000"/>
            </w:tcBorders>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540" w:type="dxa"/>
            <w:gridSpan w:val="2"/>
            <w:tcBorders>
              <w:left w:val="single" w:sz="4" w:space="0" w:color="000000"/>
              <w:bottom w:val="single" w:sz="4" w:space="0" w:color="000000"/>
            </w:tcBorders>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1105" w:type="dxa"/>
            <w:tcBorders>
              <w:bottom w:val="single" w:sz="4" w:space="0" w:color="000000"/>
            </w:tcBorders>
            <w:shd w:val="clear" w:color="auto" w:fill="auto"/>
          </w:tcPr>
          <w:p w:rsidR="0041420E" w:rsidRPr="00AD5533" w:rsidRDefault="0041420E" w:rsidP="001A2AF7">
            <w:pPr>
              <w:widowControl w:val="0"/>
              <w:snapToGrid w:val="0"/>
              <w:rPr>
                <w:rFonts w:ascii="Times New Roman" w:hAnsi="Times New Roman" w:cs="Times New Roman"/>
                <w:sz w:val="24"/>
                <w:szCs w:val="24"/>
              </w:rPr>
            </w:pPr>
            <w:r w:rsidRPr="00AD5533">
              <w:rPr>
                <w:rFonts w:ascii="Times New Roman" w:hAnsi="Times New Roman" w:cs="Times New Roman"/>
                <w:sz w:val="24"/>
                <w:szCs w:val="24"/>
              </w:rPr>
              <w:t> </w:t>
            </w:r>
          </w:p>
        </w:tc>
        <w:tc>
          <w:tcPr>
            <w:tcW w:w="1018" w:type="dxa"/>
            <w:gridSpan w:val="2"/>
            <w:tcBorders>
              <w:bottom w:val="single" w:sz="4" w:space="0" w:color="000000"/>
            </w:tcBorders>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700" w:type="dxa"/>
            <w:tcBorders>
              <w:bottom w:val="single" w:sz="4" w:space="0" w:color="000000"/>
            </w:tcBorders>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960" w:type="dxa"/>
            <w:tcBorders>
              <w:bottom w:val="single" w:sz="4" w:space="0" w:color="000000"/>
            </w:tcBorders>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960" w:type="dxa"/>
            <w:tcBorders>
              <w:bottom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r w:rsidRPr="00AD5533">
              <w:rPr>
                <w:rFonts w:ascii="Times New Roman" w:hAnsi="Times New Roman" w:cs="Times New Roman"/>
                <w:sz w:val="24"/>
                <w:szCs w:val="24"/>
              </w:rPr>
              <w:t> </w:t>
            </w:r>
          </w:p>
        </w:tc>
        <w:tc>
          <w:tcPr>
            <w:tcW w:w="2872" w:type="dxa"/>
            <w:tcBorders>
              <w:bottom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40" w:type="dxa"/>
            <w:shd w:val="clear" w:color="auto" w:fill="auto"/>
          </w:tcPr>
          <w:p w:rsidR="0041420E" w:rsidRPr="00AD5533" w:rsidRDefault="0041420E" w:rsidP="001A2AF7">
            <w:pPr>
              <w:snapToGrid w:val="0"/>
              <w:rPr>
                <w:rFonts w:ascii="Times New Roman" w:hAnsi="Times New Roman" w:cs="Times New Roman"/>
                <w:sz w:val="24"/>
                <w:szCs w:val="24"/>
              </w:rPr>
            </w:pPr>
          </w:p>
        </w:tc>
      </w:tr>
      <w:tr w:rsidR="0041420E" w:rsidRPr="00AD5533" w:rsidTr="001A2AF7">
        <w:trPr>
          <w:trHeight w:val="509"/>
        </w:trPr>
        <w:tc>
          <w:tcPr>
            <w:tcW w:w="9680" w:type="dxa"/>
            <w:gridSpan w:val="13"/>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rsidP="001A2AF7">
            <w:pPr>
              <w:pStyle w:val="consplusnormal0"/>
              <w:snapToGrid w:val="0"/>
              <w:spacing w:before="0" w:after="120"/>
              <w:ind w:firstLine="709"/>
              <w:jc w:val="center"/>
            </w:pPr>
            <w:r w:rsidRPr="00AD5533">
              <w:t>Заключение (информация) о результатах публичных слушаний по  вопросу о включении земельного участка в границы населенного пункта, или об исключении земельного участка из границ населенного пункта и возможности установления или  изменения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w:t>
            </w:r>
          </w:p>
        </w:tc>
      </w:tr>
      <w:tr w:rsidR="0041420E" w:rsidRPr="00AD5533" w:rsidTr="001A2AF7">
        <w:tblPrEx>
          <w:tblCellMar>
            <w:left w:w="0" w:type="dxa"/>
            <w:right w:w="0" w:type="dxa"/>
          </w:tblCellMar>
        </w:tblPrEx>
        <w:trPr>
          <w:gridAfter w:val="1"/>
          <w:wAfter w:w="30" w:type="dxa"/>
          <w:trHeight w:val="172"/>
        </w:trPr>
        <w:tc>
          <w:tcPr>
            <w:tcW w:w="1455" w:type="dxa"/>
            <w:gridSpan w:val="2"/>
            <w:tcBorders>
              <w:bottom w:val="single" w:sz="4" w:space="0" w:color="000000"/>
            </w:tcBorders>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3363" w:type="dxa"/>
            <w:gridSpan w:val="6"/>
            <w:tcBorders>
              <w:left w:val="single" w:sz="4" w:space="0" w:color="000000"/>
              <w:bottom w:val="single" w:sz="4" w:space="0" w:color="000000"/>
            </w:tcBorders>
            <w:shd w:val="clear" w:color="auto" w:fill="auto"/>
          </w:tcPr>
          <w:p w:rsidR="0041420E" w:rsidRPr="00AD5533" w:rsidRDefault="0041420E" w:rsidP="001A2AF7">
            <w:pPr>
              <w:widowControl w:val="0"/>
              <w:snapToGrid w:val="0"/>
              <w:rPr>
                <w:rFonts w:ascii="Times New Roman" w:hAnsi="Times New Roman" w:cs="Times New Roman"/>
                <w:sz w:val="24"/>
                <w:szCs w:val="24"/>
              </w:rPr>
            </w:pPr>
          </w:p>
        </w:tc>
        <w:tc>
          <w:tcPr>
            <w:tcW w:w="4792" w:type="dxa"/>
            <w:gridSpan w:val="3"/>
            <w:tcBorders>
              <w:bottom w:val="single" w:sz="4" w:space="0" w:color="000000"/>
            </w:tcBorders>
            <w:shd w:val="clear" w:color="auto" w:fill="auto"/>
          </w:tcPr>
          <w:p w:rsidR="0041420E" w:rsidRPr="00AD5533" w:rsidRDefault="0041420E" w:rsidP="001A2AF7">
            <w:pPr>
              <w:widowControl w:val="0"/>
              <w:snapToGrid w:val="0"/>
              <w:rPr>
                <w:rFonts w:ascii="Times New Roman" w:hAnsi="Times New Roman" w:cs="Times New Roman"/>
                <w:color w:val="FFFFFF"/>
                <w:sz w:val="24"/>
                <w:szCs w:val="24"/>
              </w:rPr>
            </w:pPr>
          </w:p>
        </w:tc>
        <w:tc>
          <w:tcPr>
            <w:tcW w:w="40" w:type="dxa"/>
            <w:shd w:val="clear" w:color="auto" w:fill="auto"/>
          </w:tcPr>
          <w:p w:rsidR="0041420E" w:rsidRPr="00AD5533" w:rsidRDefault="0041420E" w:rsidP="001A2AF7">
            <w:pPr>
              <w:snapToGrid w:val="0"/>
              <w:rPr>
                <w:rFonts w:ascii="Times New Roman" w:hAnsi="Times New Roman" w:cs="Times New Roman"/>
                <w:sz w:val="24"/>
                <w:szCs w:val="24"/>
              </w:rPr>
            </w:pPr>
          </w:p>
        </w:tc>
      </w:tr>
      <w:tr w:rsidR="0041420E" w:rsidRPr="00AD5533" w:rsidTr="001A2AF7">
        <w:trPr>
          <w:trHeight w:val="527"/>
        </w:trPr>
        <w:tc>
          <w:tcPr>
            <w:tcW w:w="9680" w:type="dxa"/>
            <w:gridSpan w:val="13"/>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rsidP="001A2AF7">
            <w:pPr>
              <w:pStyle w:val="consplusnormal0"/>
              <w:snapToGrid w:val="0"/>
              <w:spacing w:before="0" w:after="120"/>
              <w:ind w:firstLine="709"/>
              <w:jc w:val="center"/>
            </w:pPr>
            <w:proofErr w:type="gramStart"/>
            <w:r w:rsidRPr="00AD5533">
              <w:t>На основании заключения (рекомендаций) о результатах публичных слушаний по вопросу    о возможности и целесообразности включения земельного участка в границы населенного пункта, или об исключении земельного участка из границ населенного пункта и возможности установления или  изменения вида разрешенного использования земельного участка осуществляется подготовка заключения  о возможности и целесообразности включения земельного участка в границы населенного пункта, или об исключении земельного участка из</w:t>
            </w:r>
            <w:proofErr w:type="gramEnd"/>
            <w:r w:rsidRPr="00AD5533">
              <w:t xml:space="preserve"> границ населенного пункта и возможности установления или  изменения вида разрешенного использования земельного участка  или уведомление об </w:t>
            </w:r>
            <w:proofErr w:type="gramStart"/>
            <w:r w:rsidRPr="00AD5533">
              <w:t>отказе</w:t>
            </w:r>
            <w:proofErr w:type="gramEnd"/>
            <w:r w:rsidRPr="00AD5533">
              <w:t xml:space="preserve"> о возможности и целесообразности включения земельного участка в границы населенного пункта, или об исключении земельного участка из границ населенного пункта и возможности установления или  изменения вида разрешенного использования земельного участка с указанием причин принятого решения.</w:t>
            </w:r>
          </w:p>
        </w:tc>
      </w:tr>
      <w:tr w:rsidR="0041420E" w:rsidRPr="00AD5533" w:rsidTr="001A2AF7">
        <w:tblPrEx>
          <w:tblCellMar>
            <w:left w:w="0" w:type="dxa"/>
            <w:right w:w="0" w:type="dxa"/>
          </w:tblCellMar>
        </w:tblPrEx>
        <w:trPr>
          <w:gridAfter w:val="1"/>
          <w:wAfter w:w="30" w:type="dxa"/>
          <w:trHeight w:val="255"/>
        </w:trPr>
        <w:tc>
          <w:tcPr>
            <w:tcW w:w="1455" w:type="dxa"/>
            <w:gridSpan w:val="2"/>
            <w:tcBorders>
              <w:top w:val="single" w:sz="4" w:space="0" w:color="000000"/>
              <w:bottom w:val="single" w:sz="4" w:space="0" w:color="000000"/>
            </w:tcBorders>
            <w:shd w:val="clear" w:color="auto" w:fill="auto"/>
          </w:tcPr>
          <w:p w:rsidR="0041420E" w:rsidRPr="00AD5533" w:rsidRDefault="0041420E" w:rsidP="001A2AF7">
            <w:pPr>
              <w:widowControl w:val="0"/>
              <w:snapToGrid w:val="0"/>
              <w:jc w:val="center"/>
              <w:rPr>
                <w:rFonts w:ascii="Times New Roman" w:hAnsi="Times New Roman" w:cs="Times New Roman"/>
                <w:sz w:val="24"/>
                <w:szCs w:val="24"/>
              </w:rPr>
            </w:pPr>
          </w:p>
        </w:tc>
        <w:tc>
          <w:tcPr>
            <w:tcW w:w="465" w:type="dxa"/>
            <w:tcBorders>
              <w:top w:val="single" w:sz="4" w:space="0" w:color="000000"/>
              <w:left w:val="single" w:sz="4" w:space="0" w:color="000000"/>
              <w:bottom w:val="single" w:sz="4" w:space="0" w:color="000000"/>
            </w:tcBorders>
            <w:shd w:val="clear" w:color="auto" w:fill="auto"/>
          </w:tcPr>
          <w:p w:rsidR="0041420E" w:rsidRPr="00AD5533" w:rsidRDefault="0041420E" w:rsidP="001A2AF7">
            <w:pPr>
              <w:widowControl w:val="0"/>
              <w:snapToGrid w:val="0"/>
              <w:jc w:val="center"/>
              <w:rPr>
                <w:rFonts w:ascii="Times New Roman" w:hAnsi="Times New Roman" w:cs="Times New Roman"/>
                <w:sz w:val="24"/>
                <w:szCs w:val="24"/>
              </w:rPr>
            </w:pPr>
          </w:p>
        </w:tc>
        <w:tc>
          <w:tcPr>
            <w:tcW w:w="1180" w:type="dxa"/>
            <w:gridSpan w:val="2"/>
            <w:tcBorders>
              <w:top w:val="single" w:sz="4" w:space="0" w:color="000000"/>
              <w:bottom w:val="single" w:sz="4" w:space="0" w:color="000000"/>
            </w:tcBorders>
            <w:shd w:val="clear" w:color="auto" w:fill="auto"/>
          </w:tcPr>
          <w:p w:rsidR="0041420E" w:rsidRPr="00AD5533" w:rsidRDefault="0041420E" w:rsidP="001A2AF7">
            <w:pPr>
              <w:widowControl w:val="0"/>
              <w:snapToGrid w:val="0"/>
              <w:jc w:val="center"/>
              <w:rPr>
                <w:rFonts w:ascii="Times New Roman" w:hAnsi="Times New Roman" w:cs="Times New Roman"/>
                <w:sz w:val="24"/>
                <w:szCs w:val="24"/>
              </w:rPr>
            </w:pPr>
            <w:r w:rsidRPr="00AD5533">
              <w:rPr>
                <w:rFonts w:ascii="Times New Roman" w:hAnsi="Times New Roman" w:cs="Times New Roman"/>
                <w:sz w:val="24"/>
                <w:szCs w:val="24"/>
              </w:rPr>
              <w:t> </w:t>
            </w:r>
          </w:p>
        </w:tc>
        <w:tc>
          <w:tcPr>
            <w:tcW w:w="1018" w:type="dxa"/>
            <w:gridSpan w:val="2"/>
            <w:tcBorders>
              <w:top w:val="single" w:sz="4" w:space="0" w:color="000000"/>
              <w:bottom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700" w:type="dxa"/>
            <w:tcBorders>
              <w:top w:val="single" w:sz="4" w:space="0" w:color="000000"/>
              <w:bottom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960" w:type="dxa"/>
            <w:tcBorders>
              <w:bottom w:val="single" w:sz="4" w:space="0" w:color="000000"/>
            </w:tcBorders>
            <w:shd w:val="clear" w:color="auto" w:fill="auto"/>
          </w:tcPr>
          <w:p w:rsidR="0041420E" w:rsidRPr="00AD5533" w:rsidRDefault="0041420E" w:rsidP="001A2AF7">
            <w:pPr>
              <w:widowControl w:val="0"/>
              <w:snapToGrid w:val="0"/>
              <w:jc w:val="center"/>
              <w:rPr>
                <w:rFonts w:ascii="Times New Roman" w:hAnsi="Times New Roman" w:cs="Times New Roman"/>
                <w:sz w:val="24"/>
                <w:szCs w:val="24"/>
              </w:rPr>
            </w:pPr>
          </w:p>
        </w:tc>
        <w:tc>
          <w:tcPr>
            <w:tcW w:w="960" w:type="dxa"/>
            <w:tcBorders>
              <w:bottom w:val="single" w:sz="4" w:space="0" w:color="000000"/>
            </w:tcBorders>
            <w:shd w:val="clear" w:color="auto" w:fill="auto"/>
          </w:tcPr>
          <w:p w:rsidR="0041420E" w:rsidRPr="00AD5533" w:rsidRDefault="0041420E" w:rsidP="001A2AF7">
            <w:pPr>
              <w:widowControl w:val="0"/>
              <w:snapToGrid w:val="0"/>
              <w:jc w:val="center"/>
              <w:rPr>
                <w:rFonts w:ascii="Times New Roman" w:hAnsi="Times New Roman" w:cs="Times New Roman"/>
                <w:sz w:val="24"/>
                <w:szCs w:val="24"/>
              </w:rPr>
            </w:pPr>
          </w:p>
        </w:tc>
        <w:tc>
          <w:tcPr>
            <w:tcW w:w="2872" w:type="dxa"/>
            <w:tcBorders>
              <w:bottom w:val="single" w:sz="4" w:space="0" w:color="000000"/>
            </w:tcBorders>
            <w:shd w:val="clear" w:color="auto" w:fill="auto"/>
          </w:tcPr>
          <w:p w:rsidR="0041420E" w:rsidRPr="00AD5533" w:rsidRDefault="0041420E" w:rsidP="001A2AF7">
            <w:pPr>
              <w:widowControl w:val="0"/>
              <w:snapToGrid w:val="0"/>
              <w:jc w:val="center"/>
              <w:rPr>
                <w:rFonts w:ascii="Times New Roman" w:hAnsi="Times New Roman" w:cs="Times New Roman"/>
                <w:sz w:val="24"/>
                <w:szCs w:val="24"/>
              </w:rPr>
            </w:pPr>
          </w:p>
        </w:tc>
        <w:tc>
          <w:tcPr>
            <w:tcW w:w="40" w:type="dxa"/>
            <w:shd w:val="clear" w:color="auto" w:fill="auto"/>
          </w:tcPr>
          <w:p w:rsidR="0041420E" w:rsidRPr="00AD5533" w:rsidRDefault="0041420E" w:rsidP="001A2AF7">
            <w:pPr>
              <w:snapToGrid w:val="0"/>
              <w:rPr>
                <w:rFonts w:ascii="Times New Roman" w:hAnsi="Times New Roman" w:cs="Times New Roman"/>
                <w:sz w:val="24"/>
                <w:szCs w:val="24"/>
              </w:rPr>
            </w:pPr>
          </w:p>
        </w:tc>
      </w:tr>
      <w:tr w:rsidR="0041420E" w:rsidRPr="00AD5533" w:rsidTr="001A2AF7">
        <w:trPr>
          <w:trHeight w:val="657"/>
        </w:trPr>
        <w:tc>
          <w:tcPr>
            <w:tcW w:w="9680" w:type="dxa"/>
            <w:gridSpan w:val="13"/>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rsidP="001A2AF7">
            <w:pPr>
              <w:pStyle w:val="consplusnormal0"/>
              <w:snapToGrid w:val="0"/>
              <w:spacing w:before="0" w:after="120"/>
              <w:ind w:firstLine="709"/>
              <w:jc w:val="both"/>
            </w:pPr>
            <w:r w:rsidRPr="00AD5533">
              <w:t xml:space="preserve">Заключение о возможности и целесообразности включения земельного участка в границы населенного пункта, или об исключении земельного участка из границ населенного пункта и возможности установления или  изменения вида разрешенного использования земельного участка   или уведомление об </w:t>
            </w:r>
            <w:proofErr w:type="gramStart"/>
            <w:r w:rsidRPr="00AD5533">
              <w:t>отказе</w:t>
            </w:r>
            <w:proofErr w:type="gramEnd"/>
            <w:r w:rsidRPr="00AD5533">
              <w:t xml:space="preserve"> о возможности и целесообразности включения земельного участка в границы населенного пункта, или об исключении земельного участка из границ населенного пункта и возможности установления или  изменения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w:t>
            </w:r>
          </w:p>
        </w:tc>
      </w:tr>
      <w:tr w:rsidR="0041420E" w:rsidRPr="00AD5533" w:rsidTr="001A2AF7">
        <w:tblPrEx>
          <w:tblCellMar>
            <w:left w:w="0" w:type="dxa"/>
            <w:right w:w="0" w:type="dxa"/>
          </w:tblCellMar>
        </w:tblPrEx>
        <w:trPr>
          <w:gridAfter w:val="1"/>
          <w:wAfter w:w="30" w:type="dxa"/>
          <w:trHeight w:val="175"/>
        </w:trPr>
        <w:tc>
          <w:tcPr>
            <w:tcW w:w="1455" w:type="dxa"/>
            <w:gridSpan w:val="2"/>
            <w:tcBorders>
              <w:top w:val="single" w:sz="4" w:space="0" w:color="000000"/>
              <w:bottom w:val="single" w:sz="4" w:space="0" w:color="000000"/>
            </w:tcBorders>
            <w:shd w:val="clear" w:color="auto" w:fill="auto"/>
          </w:tcPr>
          <w:p w:rsidR="0041420E" w:rsidRPr="00AD5533" w:rsidRDefault="0041420E" w:rsidP="001A2AF7">
            <w:pPr>
              <w:widowControl w:val="0"/>
              <w:snapToGrid w:val="0"/>
              <w:jc w:val="both"/>
              <w:rPr>
                <w:rFonts w:ascii="Times New Roman" w:hAnsi="Times New Roman" w:cs="Times New Roman"/>
                <w:sz w:val="24"/>
                <w:szCs w:val="24"/>
              </w:rPr>
            </w:pPr>
          </w:p>
        </w:tc>
        <w:tc>
          <w:tcPr>
            <w:tcW w:w="3363" w:type="dxa"/>
            <w:gridSpan w:val="6"/>
            <w:tcBorders>
              <w:top w:val="single" w:sz="4" w:space="0" w:color="000000"/>
              <w:left w:val="single" w:sz="4" w:space="0" w:color="000000"/>
              <w:bottom w:val="single" w:sz="4" w:space="0" w:color="000000"/>
            </w:tcBorders>
            <w:shd w:val="clear" w:color="auto" w:fill="auto"/>
          </w:tcPr>
          <w:p w:rsidR="0041420E" w:rsidRPr="00AD5533" w:rsidRDefault="0041420E" w:rsidP="001A2AF7">
            <w:pPr>
              <w:widowControl w:val="0"/>
              <w:snapToGrid w:val="0"/>
              <w:jc w:val="both"/>
              <w:rPr>
                <w:rFonts w:ascii="Times New Roman" w:hAnsi="Times New Roman" w:cs="Times New Roman"/>
                <w:sz w:val="24"/>
                <w:szCs w:val="24"/>
              </w:rPr>
            </w:pPr>
          </w:p>
        </w:tc>
        <w:tc>
          <w:tcPr>
            <w:tcW w:w="960" w:type="dxa"/>
            <w:tcBorders>
              <w:bottom w:val="single" w:sz="4" w:space="0" w:color="000000"/>
            </w:tcBorders>
            <w:shd w:val="clear" w:color="auto" w:fill="auto"/>
            <w:vAlign w:val="bottom"/>
          </w:tcPr>
          <w:p w:rsidR="0041420E" w:rsidRPr="00AD5533" w:rsidRDefault="0041420E" w:rsidP="001A2AF7">
            <w:pPr>
              <w:widowControl w:val="0"/>
              <w:snapToGrid w:val="0"/>
              <w:rPr>
                <w:rFonts w:ascii="Times New Roman" w:hAnsi="Times New Roman" w:cs="Times New Roman"/>
                <w:sz w:val="24"/>
                <w:szCs w:val="24"/>
              </w:rPr>
            </w:pPr>
          </w:p>
        </w:tc>
        <w:tc>
          <w:tcPr>
            <w:tcW w:w="3832" w:type="dxa"/>
            <w:gridSpan w:val="2"/>
            <w:tcBorders>
              <w:bottom w:val="single" w:sz="4" w:space="0" w:color="000000"/>
            </w:tcBorders>
            <w:shd w:val="clear" w:color="auto" w:fill="auto"/>
          </w:tcPr>
          <w:p w:rsidR="0041420E" w:rsidRPr="00AD5533" w:rsidRDefault="0041420E" w:rsidP="001A2AF7">
            <w:pPr>
              <w:widowControl w:val="0"/>
              <w:snapToGrid w:val="0"/>
              <w:jc w:val="center"/>
              <w:rPr>
                <w:rFonts w:ascii="Times New Roman" w:hAnsi="Times New Roman" w:cs="Times New Roman"/>
                <w:color w:val="FFFFFF"/>
                <w:sz w:val="24"/>
                <w:szCs w:val="24"/>
              </w:rPr>
            </w:pPr>
          </w:p>
        </w:tc>
        <w:tc>
          <w:tcPr>
            <w:tcW w:w="40" w:type="dxa"/>
            <w:shd w:val="clear" w:color="auto" w:fill="auto"/>
          </w:tcPr>
          <w:p w:rsidR="0041420E" w:rsidRPr="00AD5533" w:rsidRDefault="0041420E" w:rsidP="001A2AF7">
            <w:pPr>
              <w:snapToGrid w:val="0"/>
              <w:rPr>
                <w:rFonts w:ascii="Times New Roman" w:hAnsi="Times New Roman" w:cs="Times New Roman"/>
                <w:sz w:val="24"/>
                <w:szCs w:val="24"/>
              </w:rPr>
            </w:pPr>
          </w:p>
        </w:tc>
      </w:tr>
      <w:tr w:rsidR="0041420E" w:rsidRPr="00AD5533" w:rsidTr="001A2AF7">
        <w:trPr>
          <w:trHeight w:val="879"/>
        </w:trPr>
        <w:tc>
          <w:tcPr>
            <w:tcW w:w="9680" w:type="dxa"/>
            <w:gridSpan w:val="13"/>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rsidP="001A2AF7">
            <w:pPr>
              <w:widowControl w:val="0"/>
              <w:snapToGrid w:val="0"/>
              <w:ind w:firstLine="709"/>
              <w:jc w:val="center"/>
              <w:rPr>
                <w:rFonts w:ascii="Times New Roman" w:hAnsi="Times New Roman" w:cs="Times New Roman"/>
                <w:sz w:val="24"/>
                <w:szCs w:val="24"/>
              </w:rPr>
            </w:pPr>
            <w:r w:rsidRPr="00AD5533">
              <w:rPr>
                <w:rFonts w:ascii="Times New Roman" w:hAnsi="Times New Roman" w:cs="Times New Roman"/>
                <w:sz w:val="24"/>
                <w:szCs w:val="24"/>
              </w:rPr>
              <w:t xml:space="preserve">Специалист направляет заявителю в порядке делопроизводства экземпляр заключения   о возможности и целесообразности включения земельного участка в границы населенного пункта, или об исключении земельного участка из границ населенного пункта и возможности установления или  изменения вида разрешенного использования земельного участка   или уведомление об </w:t>
            </w:r>
            <w:proofErr w:type="gramStart"/>
            <w:r w:rsidRPr="00AD5533">
              <w:rPr>
                <w:rFonts w:ascii="Times New Roman" w:hAnsi="Times New Roman" w:cs="Times New Roman"/>
                <w:sz w:val="24"/>
                <w:szCs w:val="24"/>
              </w:rPr>
              <w:t>отказе</w:t>
            </w:r>
            <w:proofErr w:type="gramEnd"/>
            <w:r w:rsidRPr="00AD5533">
              <w:rPr>
                <w:rFonts w:ascii="Times New Roman" w:hAnsi="Times New Roman" w:cs="Times New Roman"/>
                <w:sz w:val="24"/>
                <w:szCs w:val="24"/>
              </w:rPr>
              <w:t xml:space="preserve"> о возможности и целесообразности включения земельного участка в границы населенного пункта, или об исключении земельного участка из границ населенного пункта и возможности установления или  изменения вида разрешенного использования земельного участка  </w:t>
            </w:r>
          </w:p>
        </w:tc>
      </w:tr>
    </w:tbl>
    <w:p w:rsidR="0041420E" w:rsidRPr="00AD5533" w:rsidRDefault="0041420E" w:rsidP="0041420E">
      <w:pPr>
        <w:rPr>
          <w:rFonts w:ascii="Times New Roman" w:hAnsi="Times New Roman" w:cs="Times New Roman"/>
          <w:sz w:val="24"/>
          <w:szCs w:val="24"/>
        </w:rPr>
        <w:sectPr w:rsidR="0041420E" w:rsidRPr="00AD5533">
          <w:pgSz w:w="11906" w:h="16838"/>
          <w:pgMar w:top="1134" w:right="850" w:bottom="1134" w:left="975" w:header="720" w:footer="720" w:gutter="0"/>
          <w:cols w:space="720"/>
          <w:docGrid w:linePitch="360"/>
        </w:sectPr>
      </w:pPr>
    </w:p>
    <w:p w:rsidR="0041420E" w:rsidRPr="00AD5533" w:rsidRDefault="0041420E" w:rsidP="0041420E">
      <w:pPr>
        <w:pStyle w:val="ConsPlusNormal"/>
        <w:widowControl/>
        <w:spacing w:line="240" w:lineRule="atLeast"/>
        <w:ind w:firstLine="0"/>
        <w:jc w:val="right"/>
        <w:rPr>
          <w:rFonts w:ascii="Times New Roman" w:hAnsi="Times New Roman" w:cs="Times New Roman"/>
          <w:b/>
          <w:sz w:val="24"/>
          <w:szCs w:val="24"/>
        </w:rPr>
      </w:pPr>
      <w:r w:rsidRPr="00AD5533">
        <w:rPr>
          <w:rFonts w:ascii="Times New Roman" w:hAnsi="Times New Roman" w:cs="Times New Roman"/>
          <w:b/>
          <w:sz w:val="24"/>
          <w:szCs w:val="24"/>
        </w:rPr>
        <w:lastRenderedPageBreak/>
        <w:t>Приложение № 4</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к Административному регламенту</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по предоставлению муниципальной услуги</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«Выдача заключения о возможности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и целесообразности включения земельного участка</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в границы населенного пункта либо исключение</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земельного участка из границ населенного пункта,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а также о возможности установления или изменения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вида разрешенного использования земельного участка»</w:t>
      </w:r>
    </w:p>
    <w:p w:rsidR="0041420E" w:rsidRPr="00AD5533" w:rsidRDefault="0041420E" w:rsidP="0041420E">
      <w:pPr>
        <w:pStyle w:val="a8"/>
        <w:spacing w:line="240" w:lineRule="atLeast"/>
        <w:jc w:val="both"/>
        <w:rPr>
          <w:rFonts w:ascii="Times New Roman" w:hAnsi="Times New Roman" w:cs="Times New Roman"/>
          <w:sz w:val="24"/>
          <w:szCs w:val="24"/>
        </w:rPr>
      </w:pPr>
    </w:p>
    <w:p w:rsidR="0041420E" w:rsidRPr="00AD5533" w:rsidRDefault="0041420E" w:rsidP="0041420E">
      <w:pPr>
        <w:pStyle w:val="a8"/>
        <w:spacing w:line="240" w:lineRule="atLeast"/>
        <w:jc w:val="both"/>
        <w:rPr>
          <w:rFonts w:ascii="Times New Roman" w:hAnsi="Times New Roman" w:cs="Times New Roman"/>
          <w:sz w:val="24"/>
          <w:szCs w:val="24"/>
        </w:rPr>
      </w:pPr>
    </w:p>
    <w:p w:rsidR="0041420E" w:rsidRPr="00AD5533" w:rsidRDefault="0041420E" w:rsidP="0041420E">
      <w:pPr>
        <w:autoSpaceDE w:val="0"/>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w:t>
      </w:r>
    </w:p>
    <w:p w:rsidR="0041420E" w:rsidRPr="00AD5533" w:rsidRDefault="00AD5533" w:rsidP="0041420E">
      <w:pPr>
        <w:autoSpaceDE w:val="0"/>
        <w:spacing w:after="0" w:line="240" w:lineRule="atLeast"/>
        <w:jc w:val="right"/>
        <w:rPr>
          <w:rFonts w:ascii="Times New Roman" w:hAnsi="Times New Roman" w:cs="Times New Roman"/>
          <w:sz w:val="24"/>
          <w:szCs w:val="24"/>
        </w:rPr>
      </w:pPr>
      <w:r>
        <w:rPr>
          <w:rFonts w:ascii="Times New Roman" w:hAnsi="Times New Roman" w:cs="Times New Roman"/>
          <w:sz w:val="24"/>
          <w:szCs w:val="24"/>
        </w:rPr>
        <w:t xml:space="preserve">Главе поселка </w:t>
      </w:r>
      <w:proofErr w:type="spellStart"/>
      <w:r>
        <w:rPr>
          <w:rFonts w:ascii="Times New Roman" w:hAnsi="Times New Roman" w:cs="Times New Roman"/>
          <w:sz w:val="24"/>
          <w:szCs w:val="24"/>
        </w:rPr>
        <w:t>Иванино</w:t>
      </w:r>
      <w:proofErr w:type="spellEnd"/>
    </w:p>
    <w:p w:rsidR="0041420E" w:rsidRPr="00AD5533" w:rsidRDefault="0041420E" w:rsidP="0041420E">
      <w:pPr>
        <w:autoSpaceDE w:val="0"/>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Курчатовского района Курской области</w:t>
      </w:r>
    </w:p>
    <w:p w:rsidR="0041420E" w:rsidRPr="00AD5533" w:rsidRDefault="0041420E" w:rsidP="0041420E">
      <w:pPr>
        <w:autoSpaceDE w:val="0"/>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w:t>
      </w:r>
    </w:p>
    <w:p w:rsidR="0041420E" w:rsidRPr="00AD5533" w:rsidRDefault="0041420E" w:rsidP="0041420E">
      <w:pPr>
        <w:autoSpaceDE w:val="0"/>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________________________________________</w:t>
      </w:r>
    </w:p>
    <w:p w:rsidR="0041420E" w:rsidRPr="00AD5533" w:rsidRDefault="0041420E" w:rsidP="0041420E">
      <w:pPr>
        <w:autoSpaceDE w:val="0"/>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(ФИО)</w:t>
      </w:r>
    </w:p>
    <w:p w:rsidR="0041420E" w:rsidRPr="00AD5533" w:rsidRDefault="0041420E" w:rsidP="0041420E">
      <w:pPr>
        <w:autoSpaceDE w:val="0"/>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________________________________________</w:t>
      </w:r>
    </w:p>
    <w:p w:rsidR="0041420E" w:rsidRPr="00AD5533" w:rsidRDefault="0041420E" w:rsidP="00AD5533">
      <w:pPr>
        <w:autoSpaceDE w:val="0"/>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(ФИО заявителя)</w:t>
      </w:r>
    </w:p>
    <w:p w:rsidR="0041420E" w:rsidRPr="00AD5533" w:rsidRDefault="0041420E" w:rsidP="0041420E">
      <w:pPr>
        <w:autoSpaceDE w:val="0"/>
        <w:spacing w:after="0" w:line="240" w:lineRule="atLeast"/>
        <w:jc w:val="right"/>
        <w:rPr>
          <w:rFonts w:ascii="Times New Roman" w:hAnsi="Times New Roman" w:cs="Times New Roman"/>
          <w:sz w:val="24"/>
          <w:szCs w:val="24"/>
        </w:rPr>
      </w:pPr>
    </w:p>
    <w:p w:rsidR="0041420E" w:rsidRPr="00AD5533" w:rsidRDefault="0041420E" w:rsidP="0041420E">
      <w:pPr>
        <w:autoSpaceDE w:val="0"/>
        <w:spacing w:after="0" w:line="240" w:lineRule="atLeast"/>
        <w:jc w:val="center"/>
        <w:rPr>
          <w:rFonts w:ascii="Times New Roman" w:hAnsi="Times New Roman" w:cs="Times New Roman"/>
          <w:sz w:val="24"/>
          <w:szCs w:val="24"/>
        </w:rPr>
      </w:pPr>
      <w:proofErr w:type="gramStart"/>
      <w:r w:rsidRPr="00AD5533">
        <w:rPr>
          <w:rFonts w:ascii="Times New Roman" w:hAnsi="Times New Roman" w:cs="Times New Roman"/>
          <w:sz w:val="24"/>
          <w:szCs w:val="24"/>
        </w:rPr>
        <w:t>З</w:t>
      </w:r>
      <w:proofErr w:type="gramEnd"/>
      <w:r w:rsidRPr="00AD5533">
        <w:rPr>
          <w:rFonts w:ascii="Times New Roman" w:hAnsi="Times New Roman" w:cs="Times New Roman"/>
          <w:sz w:val="24"/>
          <w:szCs w:val="24"/>
        </w:rPr>
        <w:t xml:space="preserve"> А Я В Л Е Н И Е</w:t>
      </w:r>
    </w:p>
    <w:p w:rsidR="0041420E" w:rsidRPr="00AD5533" w:rsidRDefault="0041420E" w:rsidP="0041420E">
      <w:pPr>
        <w:autoSpaceDE w:val="0"/>
        <w:spacing w:after="0" w:line="240" w:lineRule="atLeast"/>
        <w:jc w:val="right"/>
        <w:rPr>
          <w:rFonts w:ascii="Times New Roman" w:hAnsi="Times New Roman" w:cs="Times New Roman"/>
          <w:sz w:val="24"/>
          <w:szCs w:val="24"/>
        </w:rPr>
      </w:pP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 xml:space="preserve">    Прошу включить (исключить) земельный участок общей площадью _________________ кв</w:t>
      </w:r>
      <w:proofErr w:type="gramStart"/>
      <w:r w:rsidRPr="00AD5533">
        <w:rPr>
          <w:rFonts w:ascii="Times New Roman" w:hAnsi="Times New Roman" w:cs="Times New Roman"/>
          <w:sz w:val="24"/>
          <w:szCs w:val="24"/>
        </w:rPr>
        <w:t>.м</w:t>
      </w:r>
      <w:proofErr w:type="gramEnd"/>
      <w:r w:rsidRPr="00AD5533">
        <w:rPr>
          <w:rFonts w:ascii="Times New Roman" w:hAnsi="Times New Roman" w:cs="Times New Roman"/>
          <w:sz w:val="24"/>
          <w:szCs w:val="24"/>
        </w:rPr>
        <w:t xml:space="preserve"> с кадастровым номером ________________________ из земель _____________________________________________________________________________ </w:t>
      </w:r>
    </w:p>
    <w:p w:rsidR="0041420E" w:rsidRPr="00AD5533" w:rsidRDefault="0041420E" w:rsidP="0041420E">
      <w:pPr>
        <w:pStyle w:val="ConsPlusNonformat"/>
        <w:spacing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(категория земель данного участка)</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с видом разрешенного использования ____________________________________</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 xml:space="preserve">              </w:t>
      </w:r>
      <w:r w:rsidRPr="00AD5533">
        <w:rPr>
          <w:rFonts w:ascii="Times New Roman" w:hAnsi="Times New Roman" w:cs="Times New Roman"/>
          <w:sz w:val="24"/>
          <w:szCs w:val="24"/>
        </w:rPr>
        <w:tab/>
      </w:r>
      <w:r w:rsidRPr="00AD5533">
        <w:rPr>
          <w:rFonts w:ascii="Times New Roman" w:hAnsi="Times New Roman" w:cs="Times New Roman"/>
          <w:sz w:val="24"/>
          <w:szCs w:val="24"/>
        </w:rPr>
        <w:tab/>
      </w:r>
      <w:r w:rsidRPr="00AD5533">
        <w:rPr>
          <w:rFonts w:ascii="Times New Roman" w:hAnsi="Times New Roman" w:cs="Times New Roman"/>
          <w:sz w:val="24"/>
          <w:szCs w:val="24"/>
        </w:rPr>
        <w:tab/>
        <w:t xml:space="preserve">                           (существующий вид разрешенного использования)</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в границы населенного пункта (из границ населенного пункта) _______________ _____________________________________________________________________________</w:t>
      </w:r>
    </w:p>
    <w:p w:rsidR="0041420E" w:rsidRPr="00AD5533" w:rsidRDefault="0041420E" w:rsidP="0041420E">
      <w:pPr>
        <w:pStyle w:val="ConsPlusNonformat"/>
        <w:spacing w:line="240" w:lineRule="atLeast"/>
        <w:ind w:left="2124" w:firstLine="708"/>
        <w:jc w:val="both"/>
        <w:rPr>
          <w:rFonts w:ascii="Times New Roman" w:hAnsi="Times New Roman" w:cs="Times New Roman"/>
          <w:sz w:val="24"/>
          <w:szCs w:val="24"/>
        </w:rPr>
      </w:pPr>
      <w:r w:rsidRPr="00AD5533">
        <w:rPr>
          <w:rFonts w:ascii="Times New Roman" w:hAnsi="Times New Roman" w:cs="Times New Roman"/>
          <w:sz w:val="24"/>
          <w:szCs w:val="24"/>
        </w:rPr>
        <w:t>(наименование населенного пункта, местоположение)</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 xml:space="preserve">для _________________________________________________________________, </w:t>
      </w:r>
    </w:p>
    <w:p w:rsidR="0041420E" w:rsidRPr="00AD5533" w:rsidRDefault="0041420E" w:rsidP="0041420E">
      <w:pPr>
        <w:pStyle w:val="ConsPlusNonformat"/>
        <w:spacing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(указать цели включения)</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 xml:space="preserve">изменить (установить) вид разрешенного использования земельного участка </w:t>
      </w:r>
      <w:proofErr w:type="gramStart"/>
      <w:r w:rsidRPr="00AD5533">
        <w:rPr>
          <w:rFonts w:ascii="Times New Roman" w:hAnsi="Times New Roman" w:cs="Times New Roman"/>
          <w:sz w:val="24"/>
          <w:szCs w:val="24"/>
        </w:rPr>
        <w:t>с</w:t>
      </w:r>
      <w:proofErr w:type="gramEnd"/>
      <w:r w:rsidRPr="00AD5533">
        <w:rPr>
          <w:rFonts w:ascii="Times New Roman" w:hAnsi="Times New Roman" w:cs="Times New Roman"/>
          <w:sz w:val="24"/>
          <w:szCs w:val="24"/>
        </w:rPr>
        <w:t xml:space="preserve"> _______________________________ на __________________________________.</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 xml:space="preserve">    Обоснование необходимости включения земельного участка в границы населенного пункта (исключения из границ населенного пункта) _____________________________________________________________________</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_____________________________________________________________________</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 xml:space="preserve">    Почтовый адрес заявителя____________________________________________</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 xml:space="preserve">    Контактный телефон заявителя ________________________________________</w:t>
      </w:r>
    </w:p>
    <w:p w:rsidR="0041420E" w:rsidRPr="00AD5533" w:rsidRDefault="0041420E" w:rsidP="0041420E">
      <w:pPr>
        <w:autoSpaceDE w:val="0"/>
        <w:spacing w:after="0" w:line="240" w:lineRule="atLeast"/>
        <w:ind w:firstLine="540"/>
        <w:jc w:val="both"/>
        <w:rPr>
          <w:rFonts w:ascii="Times New Roman" w:hAnsi="Times New Roman" w:cs="Times New Roman"/>
          <w:sz w:val="24"/>
          <w:szCs w:val="24"/>
        </w:rPr>
      </w:pPr>
      <w:r w:rsidRPr="00AD5533">
        <w:rPr>
          <w:rFonts w:ascii="Times New Roman" w:hAnsi="Times New Roman" w:cs="Times New Roman"/>
          <w:sz w:val="24"/>
          <w:szCs w:val="24"/>
        </w:rPr>
        <w:t>Приложения к заявлению:</w:t>
      </w:r>
    </w:p>
    <w:p w:rsidR="0041420E" w:rsidRPr="00AD5533" w:rsidRDefault="0041420E" w:rsidP="0041420E">
      <w:pPr>
        <w:autoSpaceDE w:val="0"/>
        <w:spacing w:after="0" w:line="240" w:lineRule="atLeast"/>
        <w:ind w:firstLine="540"/>
        <w:jc w:val="both"/>
        <w:rPr>
          <w:rFonts w:ascii="Times New Roman" w:hAnsi="Times New Roman" w:cs="Times New Roman"/>
          <w:sz w:val="24"/>
          <w:szCs w:val="24"/>
        </w:rPr>
      </w:pPr>
      <w:r w:rsidRPr="00AD5533">
        <w:rPr>
          <w:rFonts w:ascii="Times New Roman" w:hAnsi="Times New Roman" w:cs="Times New Roman"/>
          <w:sz w:val="24"/>
          <w:szCs w:val="24"/>
        </w:rPr>
        <w:t>1. Документы, удостоверяющие личность заявителя – физического лица, либо выписка из Единого государственного реестра индивидуальных предпринимателей или выписка из Единого государственного реестра юридических лиц (оригинал или нотариально заверенная копия).</w:t>
      </w:r>
    </w:p>
    <w:p w:rsidR="0041420E" w:rsidRPr="00AD5533" w:rsidRDefault="0041420E" w:rsidP="0041420E">
      <w:pPr>
        <w:autoSpaceDE w:val="0"/>
        <w:spacing w:after="0" w:line="240" w:lineRule="atLeast"/>
        <w:ind w:firstLine="540"/>
        <w:jc w:val="both"/>
        <w:rPr>
          <w:rFonts w:ascii="Times New Roman" w:hAnsi="Times New Roman" w:cs="Times New Roman"/>
          <w:sz w:val="24"/>
          <w:szCs w:val="24"/>
        </w:rPr>
      </w:pPr>
      <w:r w:rsidRPr="00AD5533">
        <w:rPr>
          <w:rFonts w:ascii="Times New Roman" w:hAnsi="Times New Roman" w:cs="Times New Roman"/>
          <w:sz w:val="24"/>
          <w:szCs w:val="24"/>
        </w:rPr>
        <w:t>2. Кадастровый паспорт земельного участка (оригинал).</w:t>
      </w:r>
    </w:p>
    <w:p w:rsidR="0041420E" w:rsidRPr="00AD5533" w:rsidRDefault="0041420E" w:rsidP="0041420E">
      <w:pPr>
        <w:autoSpaceDE w:val="0"/>
        <w:spacing w:after="0" w:line="240" w:lineRule="atLeast"/>
        <w:ind w:firstLine="540"/>
        <w:jc w:val="both"/>
        <w:rPr>
          <w:rFonts w:ascii="Times New Roman" w:hAnsi="Times New Roman" w:cs="Times New Roman"/>
          <w:sz w:val="24"/>
          <w:szCs w:val="24"/>
        </w:rPr>
      </w:pPr>
      <w:r w:rsidRPr="00AD5533">
        <w:rPr>
          <w:rFonts w:ascii="Times New Roman" w:hAnsi="Times New Roman" w:cs="Times New Roman"/>
          <w:sz w:val="24"/>
          <w:szCs w:val="24"/>
        </w:rPr>
        <w:t>3. Правоустанавливающие документы  на  земельный  участок, включаемый в границы населенного пункта/ на земельный участок, исключаемый из границ населенного пункта (в случае если инициатива включения земельного участка в границы населенного пункта/ исключения земельного участка из границ населенного пункта принадлежит физическому или юридическому лицу).</w:t>
      </w:r>
    </w:p>
    <w:p w:rsidR="0041420E" w:rsidRPr="00AD5533" w:rsidRDefault="0041420E" w:rsidP="0041420E">
      <w:pPr>
        <w:autoSpaceDE w:val="0"/>
        <w:spacing w:after="0" w:line="240" w:lineRule="atLeast"/>
        <w:ind w:firstLine="540"/>
        <w:jc w:val="both"/>
        <w:rPr>
          <w:rFonts w:ascii="Times New Roman" w:hAnsi="Times New Roman" w:cs="Times New Roman"/>
          <w:sz w:val="24"/>
          <w:szCs w:val="24"/>
        </w:rPr>
      </w:pPr>
    </w:p>
    <w:p w:rsidR="0041420E" w:rsidRPr="00AD5533" w:rsidRDefault="0041420E" w:rsidP="0041420E">
      <w:pPr>
        <w:autoSpaceDE w:val="0"/>
        <w:spacing w:after="0" w:line="240" w:lineRule="atLeast"/>
        <w:jc w:val="both"/>
        <w:rPr>
          <w:rFonts w:ascii="Times New Roman" w:hAnsi="Times New Roman" w:cs="Times New Roman"/>
          <w:sz w:val="24"/>
          <w:szCs w:val="24"/>
        </w:rPr>
      </w:pPr>
      <w:r w:rsidRPr="00AD5533">
        <w:rPr>
          <w:rFonts w:ascii="Times New Roman" w:hAnsi="Times New Roman" w:cs="Times New Roman"/>
          <w:sz w:val="24"/>
          <w:szCs w:val="24"/>
        </w:rPr>
        <w:t xml:space="preserve">ФИО заявителя (полномочного представителя по доверенности от _____________ </w:t>
      </w:r>
      <w:proofErr w:type="gramStart"/>
      <w:r w:rsidRPr="00AD5533">
        <w:rPr>
          <w:rFonts w:ascii="Times New Roman" w:hAnsi="Times New Roman" w:cs="Times New Roman"/>
          <w:sz w:val="24"/>
          <w:szCs w:val="24"/>
        </w:rPr>
        <w:t>г</w:t>
      </w:r>
      <w:proofErr w:type="gramEnd"/>
      <w:r w:rsidRPr="00AD5533">
        <w:rPr>
          <w:rFonts w:ascii="Times New Roman" w:hAnsi="Times New Roman" w:cs="Times New Roman"/>
          <w:sz w:val="24"/>
          <w:szCs w:val="24"/>
        </w:rPr>
        <w:t>. № ____________) ______________________________________</w:t>
      </w:r>
    </w:p>
    <w:p w:rsidR="0041420E" w:rsidRPr="00AD5533" w:rsidRDefault="0041420E" w:rsidP="0041420E">
      <w:pPr>
        <w:autoSpaceDE w:val="0"/>
        <w:spacing w:after="0" w:line="240" w:lineRule="atLeast"/>
        <w:jc w:val="both"/>
        <w:rPr>
          <w:rFonts w:ascii="Times New Roman" w:hAnsi="Times New Roman" w:cs="Times New Roman"/>
          <w:sz w:val="24"/>
          <w:szCs w:val="24"/>
        </w:rPr>
      </w:pPr>
    </w:p>
    <w:p w:rsidR="0041420E" w:rsidRPr="00AD5533" w:rsidRDefault="0041420E" w:rsidP="0041420E">
      <w:pPr>
        <w:autoSpaceDE w:val="0"/>
        <w:spacing w:after="0" w:line="240" w:lineRule="atLeast"/>
        <w:jc w:val="both"/>
        <w:rPr>
          <w:rFonts w:ascii="Times New Roman" w:hAnsi="Times New Roman" w:cs="Times New Roman"/>
          <w:sz w:val="24"/>
          <w:szCs w:val="24"/>
        </w:rPr>
      </w:pPr>
      <w:r w:rsidRPr="00AD5533">
        <w:rPr>
          <w:rFonts w:ascii="Times New Roman" w:hAnsi="Times New Roman" w:cs="Times New Roman"/>
          <w:sz w:val="24"/>
          <w:szCs w:val="24"/>
        </w:rPr>
        <w:t>Дата ________________ подпись ________________________</w:t>
      </w:r>
    </w:p>
    <w:p w:rsidR="0041420E" w:rsidRPr="00AD5533" w:rsidRDefault="0041420E" w:rsidP="0041420E">
      <w:pPr>
        <w:autoSpaceDE w:val="0"/>
        <w:spacing w:after="0" w:line="240" w:lineRule="atLeast"/>
        <w:ind w:firstLine="540"/>
        <w:jc w:val="both"/>
        <w:rPr>
          <w:rFonts w:ascii="Times New Roman" w:hAnsi="Times New Roman" w:cs="Times New Roman"/>
          <w:sz w:val="24"/>
          <w:szCs w:val="24"/>
        </w:rPr>
      </w:pPr>
    </w:p>
    <w:p w:rsidR="0041420E" w:rsidRPr="00AD5533" w:rsidRDefault="0041420E" w:rsidP="0041420E">
      <w:pPr>
        <w:autoSpaceDE w:val="0"/>
        <w:spacing w:after="0" w:line="240" w:lineRule="atLeast"/>
        <w:ind w:firstLine="540"/>
        <w:jc w:val="both"/>
        <w:rPr>
          <w:rFonts w:ascii="Times New Roman" w:hAnsi="Times New Roman" w:cs="Times New Roman"/>
          <w:sz w:val="24"/>
          <w:szCs w:val="24"/>
        </w:rPr>
      </w:pPr>
    </w:p>
    <w:p w:rsidR="0041420E" w:rsidRPr="00AD5533" w:rsidRDefault="0041420E" w:rsidP="0041420E">
      <w:pPr>
        <w:autoSpaceDE w:val="0"/>
        <w:spacing w:after="0" w:line="240" w:lineRule="atLeast"/>
        <w:ind w:firstLine="540"/>
        <w:jc w:val="both"/>
        <w:rPr>
          <w:rFonts w:ascii="Times New Roman" w:hAnsi="Times New Roman" w:cs="Times New Roman"/>
          <w:sz w:val="24"/>
          <w:szCs w:val="24"/>
        </w:rPr>
      </w:pPr>
    </w:p>
    <w:p w:rsidR="0041420E" w:rsidRPr="00AD5533" w:rsidRDefault="0041420E" w:rsidP="0041420E">
      <w:pPr>
        <w:jc w:val="center"/>
        <w:rPr>
          <w:rFonts w:ascii="Times New Roman" w:hAnsi="Times New Roman" w:cs="Times New Roman"/>
          <w:sz w:val="24"/>
          <w:szCs w:val="24"/>
        </w:rPr>
      </w:pPr>
    </w:p>
    <w:p w:rsidR="0041420E" w:rsidRPr="00AD5533" w:rsidRDefault="0041420E" w:rsidP="0041420E">
      <w:pPr>
        <w:jc w:val="center"/>
        <w:rPr>
          <w:rFonts w:ascii="Times New Roman" w:hAnsi="Times New Roman" w:cs="Times New Roman"/>
          <w:sz w:val="24"/>
          <w:szCs w:val="24"/>
        </w:rPr>
      </w:pPr>
    </w:p>
    <w:p w:rsidR="0041420E" w:rsidRPr="00AD5533" w:rsidRDefault="0041420E" w:rsidP="0041420E">
      <w:pPr>
        <w:pStyle w:val="a8"/>
        <w:spacing w:line="240" w:lineRule="atLeast"/>
        <w:jc w:val="both"/>
        <w:rPr>
          <w:rFonts w:ascii="Times New Roman" w:hAnsi="Times New Roman" w:cs="Times New Roman"/>
          <w:sz w:val="24"/>
          <w:szCs w:val="24"/>
        </w:rPr>
      </w:pPr>
    </w:p>
    <w:p w:rsidR="0041420E" w:rsidRPr="00AD5533" w:rsidRDefault="0041420E" w:rsidP="0041420E">
      <w:pPr>
        <w:pStyle w:val="a8"/>
        <w:spacing w:line="240" w:lineRule="atLeast"/>
        <w:jc w:val="both"/>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Default="0041420E" w:rsidP="00AD5533">
      <w:pPr>
        <w:pStyle w:val="ConsPlusNormal"/>
        <w:widowControl/>
        <w:spacing w:line="240" w:lineRule="atLeast"/>
        <w:ind w:firstLine="0"/>
        <w:rPr>
          <w:rFonts w:ascii="Times New Roman" w:hAnsi="Times New Roman" w:cs="Times New Roman"/>
          <w:sz w:val="24"/>
          <w:szCs w:val="24"/>
        </w:rPr>
      </w:pPr>
    </w:p>
    <w:p w:rsidR="00AD5533" w:rsidRPr="00AD5533" w:rsidRDefault="00AD5533" w:rsidP="00AD5533">
      <w:pPr>
        <w:pStyle w:val="ConsPlusNormal"/>
        <w:widowControl/>
        <w:spacing w:line="240" w:lineRule="atLeast"/>
        <w:ind w:firstLine="0"/>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b/>
          <w:sz w:val="24"/>
          <w:szCs w:val="24"/>
        </w:rPr>
      </w:pPr>
      <w:r w:rsidRPr="00AD5533">
        <w:rPr>
          <w:rFonts w:ascii="Times New Roman" w:hAnsi="Times New Roman" w:cs="Times New Roman"/>
          <w:b/>
          <w:sz w:val="24"/>
          <w:szCs w:val="24"/>
        </w:rPr>
        <w:lastRenderedPageBreak/>
        <w:t>Приложение № 5</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к Административному регламенту</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по предоставлению муниципальной услуги</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«Выдача заключения о возможности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и целесообразности включения земельного участка</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в границы населенного пункта либо исключение</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земельного участка из границ населенного пункта,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а также о возможности установления или изменения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вида разрешенного использования земельного участка»</w:t>
      </w:r>
    </w:p>
    <w:p w:rsidR="0041420E" w:rsidRPr="00AD5533" w:rsidRDefault="0041420E" w:rsidP="0041420E">
      <w:pPr>
        <w:pStyle w:val="a8"/>
        <w:spacing w:line="240" w:lineRule="atLeast"/>
        <w:jc w:val="both"/>
        <w:rPr>
          <w:rFonts w:ascii="Times New Roman" w:hAnsi="Times New Roman" w:cs="Times New Roman"/>
          <w:sz w:val="24"/>
          <w:szCs w:val="24"/>
        </w:rPr>
      </w:pPr>
    </w:p>
    <w:p w:rsidR="0041420E" w:rsidRPr="00AD5533" w:rsidRDefault="0041420E" w:rsidP="0041420E">
      <w:pPr>
        <w:pStyle w:val="a8"/>
        <w:spacing w:line="240" w:lineRule="atLeast"/>
        <w:jc w:val="both"/>
        <w:rPr>
          <w:rFonts w:ascii="Times New Roman" w:hAnsi="Times New Roman" w:cs="Times New Roman"/>
          <w:sz w:val="24"/>
          <w:szCs w:val="24"/>
        </w:rPr>
      </w:pPr>
    </w:p>
    <w:p w:rsidR="0041420E" w:rsidRPr="00AD5533" w:rsidRDefault="0041420E" w:rsidP="0041420E">
      <w:pPr>
        <w:autoSpaceDE w:val="0"/>
        <w:ind w:firstLine="540"/>
        <w:jc w:val="center"/>
        <w:rPr>
          <w:rFonts w:ascii="Times New Roman" w:hAnsi="Times New Roman" w:cs="Times New Roman"/>
          <w:sz w:val="24"/>
          <w:szCs w:val="24"/>
        </w:rPr>
      </w:pPr>
    </w:p>
    <w:p w:rsidR="0041420E" w:rsidRPr="00AD5533" w:rsidRDefault="0041420E" w:rsidP="0041420E">
      <w:pPr>
        <w:pStyle w:val="ConsPlusNonformat"/>
        <w:widowControl/>
        <w:jc w:val="center"/>
        <w:rPr>
          <w:rFonts w:ascii="Times New Roman" w:hAnsi="Times New Roman" w:cs="Times New Roman"/>
          <w:sz w:val="24"/>
          <w:szCs w:val="24"/>
        </w:rPr>
      </w:pPr>
      <w:r w:rsidRPr="00AD5533">
        <w:rPr>
          <w:rFonts w:ascii="Times New Roman" w:hAnsi="Times New Roman" w:cs="Times New Roman"/>
          <w:sz w:val="24"/>
          <w:szCs w:val="24"/>
        </w:rPr>
        <w:t>РАСПИСКА</w:t>
      </w:r>
    </w:p>
    <w:p w:rsidR="0041420E" w:rsidRPr="00AD5533" w:rsidRDefault="0041420E" w:rsidP="0041420E">
      <w:pPr>
        <w:pStyle w:val="ConsPlusNonformat"/>
        <w:widowControl/>
        <w:jc w:val="center"/>
        <w:rPr>
          <w:rFonts w:ascii="Times New Roman" w:hAnsi="Times New Roman" w:cs="Times New Roman"/>
          <w:sz w:val="24"/>
          <w:szCs w:val="24"/>
        </w:rPr>
      </w:pPr>
      <w:r w:rsidRPr="00AD5533">
        <w:rPr>
          <w:rFonts w:ascii="Times New Roman" w:hAnsi="Times New Roman" w:cs="Times New Roman"/>
          <w:sz w:val="24"/>
          <w:szCs w:val="24"/>
        </w:rPr>
        <w:t>о приеме документов (в случае первичного обращения)</w:t>
      </w:r>
    </w:p>
    <w:p w:rsidR="0041420E" w:rsidRPr="00AD5533" w:rsidRDefault="0041420E" w:rsidP="0041420E">
      <w:pPr>
        <w:pStyle w:val="ConsPlusNonformat"/>
        <w:widowControl/>
        <w:rPr>
          <w:rFonts w:ascii="Times New Roman" w:hAnsi="Times New Roman" w:cs="Times New Roman"/>
          <w:sz w:val="24"/>
          <w:szCs w:val="24"/>
        </w:rPr>
      </w:pPr>
    </w:p>
    <w:p w:rsidR="0041420E" w:rsidRPr="00AD5533" w:rsidRDefault="0041420E" w:rsidP="0041420E">
      <w:pPr>
        <w:pStyle w:val="ConsPlusNonformat"/>
        <w:widowControl/>
        <w:rPr>
          <w:rFonts w:ascii="Times New Roman" w:hAnsi="Times New Roman" w:cs="Times New Roman"/>
          <w:sz w:val="24"/>
          <w:szCs w:val="24"/>
        </w:rPr>
      </w:pPr>
      <w:r w:rsidRPr="00AD5533">
        <w:rPr>
          <w:rFonts w:ascii="Times New Roman" w:hAnsi="Times New Roman" w:cs="Times New Roman"/>
          <w:sz w:val="24"/>
          <w:szCs w:val="24"/>
        </w:rPr>
        <w:t xml:space="preserve">    Заявление и документы гр. _____________________________________________</w:t>
      </w:r>
    </w:p>
    <w:p w:rsidR="0041420E" w:rsidRPr="00AD5533" w:rsidRDefault="0041420E" w:rsidP="0041420E">
      <w:pPr>
        <w:pStyle w:val="ConsPlusNonformat"/>
        <w:widowControl/>
        <w:rPr>
          <w:rFonts w:ascii="Times New Roman" w:hAnsi="Times New Roman" w:cs="Times New Roman"/>
          <w:sz w:val="24"/>
          <w:szCs w:val="24"/>
        </w:rPr>
      </w:pPr>
      <w:r w:rsidRPr="00AD5533">
        <w:rPr>
          <w:rFonts w:ascii="Times New Roman" w:hAnsi="Times New Roman" w:cs="Times New Roman"/>
          <w:sz w:val="24"/>
          <w:szCs w:val="24"/>
        </w:rPr>
        <w:t>принял.</w:t>
      </w:r>
    </w:p>
    <w:p w:rsidR="0041420E" w:rsidRPr="00AD5533" w:rsidRDefault="0041420E" w:rsidP="0041420E">
      <w:pPr>
        <w:autoSpaceDE w:val="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3645"/>
        <w:gridCol w:w="3375"/>
        <w:gridCol w:w="3045"/>
      </w:tblGrid>
      <w:tr w:rsidR="0041420E" w:rsidRPr="00AD5533" w:rsidTr="001A2AF7">
        <w:trPr>
          <w:cantSplit/>
          <w:trHeight w:val="360"/>
        </w:trPr>
        <w:tc>
          <w:tcPr>
            <w:tcW w:w="3645" w:type="dxa"/>
            <w:tcBorders>
              <w:top w:val="single" w:sz="4" w:space="0" w:color="000000"/>
              <w:left w:val="single" w:sz="4" w:space="0" w:color="000000"/>
              <w:bottom w:val="single" w:sz="4" w:space="0" w:color="000000"/>
            </w:tcBorders>
            <w:shd w:val="clear" w:color="auto" w:fill="auto"/>
          </w:tcPr>
          <w:p w:rsidR="0041420E" w:rsidRPr="00AD5533" w:rsidRDefault="0041420E" w:rsidP="001A2AF7">
            <w:pPr>
              <w:pStyle w:val="ConsPlusCell"/>
              <w:widowControl/>
              <w:snapToGrid w:val="0"/>
              <w:rPr>
                <w:rFonts w:ascii="Times New Roman" w:hAnsi="Times New Roman" w:cs="Times New Roman"/>
                <w:sz w:val="24"/>
                <w:szCs w:val="24"/>
              </w:rPr>
            </w:pPr>
            <w:r w:rsidRPr="00AD5533">
              <w:rPr>
                <w:rFonts w:ascii="Times New Roman" w:hAnsi="Times New Roman" w:cs="Times New Roman"/>
                <w:sz w:val="24"/>
                <w:szCs w:val="24"/>
              </w:rPr>
              <w:t xml:space="preserve">Регистрационный номер   </w:t>
            </w:r>
            <w:r w:rsidRPr="00AD5533">
              <w:rPr>
                <w:rFonts w:ascii="Times New Roman" w:hAnsi="Times New Roman" w:cs="Times New Roman"/>
                <w:sz w:val="24"/>
                <w:szCs w:val="24"/>
              </w:rPr>
              <w:br/>
              <w:t xml:space="preserve">заявления         </w:t>
            </w:r>
          </w:p>
        </w:tc>
        <w:tc>
          <w:tcPr>
            <w:tcW w:w="3375" w:type="dxa"/>
            <w:tcBorders>
              <w:top w:val="single" w:sz="4" w:space="0" w:color="000000"/>
              <w:left w:val="single" w:sz="4" w:space="0" w:color="000000"/>
              <w:bottom w:val="single" w:sz="4" w:space="0" w:color="000000"/>
            </w:tcBorders>
            <w:shd w:val="clear" w:color="auto" w:fill="auto"/>
          </w:tcPr>
          <w:p w:rsidR="0041420E" w:rsidRPr="00AD5533" w:rsidRDefault="0041420E" w:rsidP="001A2AF7">
            <w:pPr>
              <w:pStyle w:val="ConsPlusCell"/>
              <w:widowControl/>
              <w:snapToGrid w:val="0"/>
              <w:rPr>
                <w:rFonts w:ascii="Times New Roman" w:hAnsi="Times New Roman" w:cs="Times New Roman"/>
                <w:sz w:val="24"/>
                <w:szCs w:val="24"/>
              </w:rPr>
            </w:pPr>
            <w:r w:rsidRPr="00AD5533">
              <w:rPr>
                <w:rFonts w:ascii="Times New Roman" w:hAnsi="Times New Roman" w:cs="Times New Roman"/>
                <w:sz w:val="24"/>
                <w:szCs w:val="24"/>
              </w:rPr>
              <w:t xml:space="preserve">Дата представления   </w:t>
            </w:r>
            <w:r w:rsidRPr="00AD5533">
              <w:rPr>
                <w:rFonts w:ascii="Times New Roman" w:hAnsi="Times New Roman" w:cs="Times New Roman"/>
                <w:sz w:val="24"/>
                <w:szCs w:val="24"/>
              </w:rPr>
              <w:br/>
              <w:t xml:space="preserve">документов       </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rsidP="001A2AF7">
            <w:pPr>
              <w:pStyle w:val="ConsPlusCell"/>
              <w:widowControl/>
              <w:snapToGrid w:val="0"/>
              <w:rPr>
                <w:rFonts w:ascii="Times New Roman" w:hAnsi="Times New Roman" w:cs="Times New Roman"/>
                <w:sz w:val="24"/>
                <w:szCs w:val="24"/>
              </w:rPr>
            </w:pPr>
            <w:r w:rsidRPr="00AD5533">
              <w:rPr>
                <w:rFonts w:ascii="Times New Roman" w:hAnsi="Times New Roman" w:cs="Times New Roman"/>
                <w:sz w:val="24"/>
                <w:szCs w:val="24"/>
              </w:rPr>
              <w:t xml:space="preserve">Подпись специалиста </w:t>
            </w:r>
            <w:r w:rsidRPr="00AD5533">
              <w:rPr>
                <w:rFonts w:ascii="Times New Roman" w:hAnsi="Times New Roman" w:cs="Times New Roman"/>
                <w:sz w:val="24"/>
                <w:szCs w:val="24"/>
              </w:rPr>
              <w:br/>
              <w:t>(расшифровка подписи)</w:t>
            </w:r>
          </w:p>
        </w:tc>
      </w:tr>
      <w:tr w:rsidR="0041420E" w:rsidRPr="00AD5533" w:rsidTr="001A2AF7">
        <w:trPr>
          <w:cantSplit/>
          <w:trHeight w:val="240"/>
        </w:trPr>
        <w:tc>
          <w:tcPr>
            <w:tcW w:w="3645" w:type="dxa"/>
            <w:tcBorders>
              <w:top w:val="single" w:sz="4" w:space="0" w:color="000000"/>
              <w:left w:val="single" w:sz="4" w:space="0" w:color="000000"/>
              <w:bottom w:val="single" w:sz="4" w:space="0" w:color="000000"/>
            </w:tcBorders>
            <w:shd w:val="clear" w:color="auto" w:fill="auto"/>
          </w:tcPr>
          <w:p w:rsidR="0041420E" w:rsidRPr="00AD5533" w:rsidRDefault="0041420E" w:rsidP="001A2AF7">
            <w:pPr>
              <w:pStyle w:val="ConsPlusCell"/>
              <w:widowControl/>
              <w:snapToGrid w:val="0"/>
              <w:rPr>
                <w:rFonts w:ascii="Times New Roman" w:hAnsi="Times New Roman" w:cs="Times New Roman"/>
                <w:sz w:val="24"/>
                <w:szCs w:val="24"/>
              </w:rPr>
            </w:pPr>
            <w:r w:rsidRPr="00AD5533">
              <w:rPr>
                <w:rFonts w:ascii="Times New Roman" w:hAnsi="Times New Roman" w:cs="Times New Roman"/>
                <w:sz w:val="24"/>
                <w:szCs w:val="24"/>
              </w:rPr>
              <w:t xml:space="preserve">1             </w:t>
            </w:r>
          </w:p>
        </w:tc>
        <w:tc>
          <w:tcPr>
            <w:tcW w:w="3375" w:type="dxa"/>
            <w:tcBorders>
              <w:top w:val="single" w:sz="4" w:space="0" w:color="000000"/>
              <w:left w:val="single" w:sz="4" w:space="0" w:color="000000"/>
              <w:bottom w:val="single" w:sz="4" w:space="0" w:color="000000"/>
            </w:tcBorders>
            <w:shd w:val="clear" w:color="auto" w:fill="auto"/>
          </w:tcPr>
          <w:p w:rsidR="0041420E" w:rsidRPr="00AD5533" w:rsidRDefault="0041420E" w:rsidP="001A2AF7">
            <w:pPr>
              <w:pStyle w:val="ConsPlusCell"/>
              <w:widowControl/>
              <w:snapToGrid w:val="0"/>
              <w:rPr>
                <w:rFonts w:ascii="Times New Roman" w:hAnsi="Times New Roman" w:cs="Times New Roman"/>
                <w:sz w:val="24"/>
                <w:szCs w:val="24"/>
              </w:rPr>
            </w:pPr>
            <w:r w:rsidRPr="00AD5533">
              <w:rPr>
                <w:rFonts w:ascii="Times New Roman" w:hAnsi="Times New Roman" w:cs="Times New Roman"/>
                <w:sz w:val="24"/>
                <w:szCs w:val="24"/>
              </w:rPr>
              <w:t xml:space="preserve">2            </w:t>
            </w: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rsidP="001A2AF7">
            <w:pPr>
              <w:pStyle w:val="ConsPlusCell"/>
              <w:widowControl/>
              <w:snapToGrid w:val="0"/>
              <w:rPr>
                <w:rFonts w:ascii="Times New Roman" w:hAnsi="Times New Roman" w:cs="Times New Roman"/>
                <w:sz w:val="24"/>
                <w:szCs w:val="24"/>
              </w:rPr>
            </w:pPr>
            <w:r w:rsidRPr="00AD5533">
              <w:rPr>
                <w:rFonts w:ascii="Times New Roman" w:hAnsi="Times New Roman" w:cs="Times New Roman"/>
                <w:sz w:val="24"/>
                <w:szCs w:val="24"/>
              </w:rPr>
              <w:t xml:space="preserve">3          </w:t>
            </w:r>
          </w:p>
        </w:tc>
      </w:tr>
      <w:tr w:rsidR="0041420E" w:rsidRPr="00AD5533" w:rsidTr="001A2AF7">
        <w:trPr>
          <w:cantSplit/>
          <w:trHeight w:val="240"/>
        </w:trPr>
        <w:tc>
          <w:tcPr>
            <w:tcW w:w="3645" w:type="dxa"/>
            <w:tcBorders>
              <w:top w:val="single" w:sz="4" w:space="0" w:color="000000"/>
              <w:left w:val="single" w:sz="4" w:space="0" w:color="000000"/>
              <w:bottom w:val="single" w:sz="4" w:space="0" w:color="000000"/>
            </w:tcBorders>
            <w:shd w:val="clear" w:color="auto" w:fill="auto"/>
          </w:tcPr>
          <w:p w:rsidR="0041420E" w:rsidRPr="00AD5533" w:rsidRDefault="0041420E" w:rsidP="001A2AF7">
            <w:pPr>
              <w:pStyle w:val="ConsPlusCell"/>
              <w:widowControl/>
              <w:snapToGrid w:val="0"/>
              <w:rPr>
                <w:rFonts w:ascii="Times New Roman" w:hAnsi="Times New Roman" w:cs="Times New Roman"/>
                <w:sz w:val="24"/>
                <w:szCs w:val="24"/>
              </w:rPr>
            </w:pPr>
          </w:p>
        </w:tc>
        <w:tc>
          <w:tcPr>
            <w:tcW w:w="3375" w:type="dxa"/>
            <w:tcBorders>
              <w:top w:val="single" w:sz="4" w:space="0" w:color="000000"/>
              <w:left w:val="single" w:sz="4" w:space="0" w:color="000000"/>
              <w:bottom w:val="single" w:sz="4" w:space="0" w:color="000000"/>
            </w:tcBorders>
            <w:shd w:val="clear" w:color="auto" w:fill="auto"/>
          </w:tcPr>
          <w:p w:rsidR="0041420E" w:rsidRPr="00AD5533" w:rsidRDefault="0041420E" w:rsidP="001A2AF7">
            <w:pPr>
              <w:pStyle w:val="ConsPlusCell"/>
              <w:widowControl/>
              <w:snapToGrid w:val="0"/>
              <w:rPr>
                <w:rFonts w:ascii="Times New Roman" w:hAnsi="Times New Roman" w:cs="Times New Roman"/>
                <w:sz w:val="24"/>
                <w:szCs w:val="24"/>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rsidP="001A2AF7">
            <w:pPr>
              <w:pStyle w:val="ConsPlusCell"/>
              <w:widowControl/>
              <w:snapToGrid w:val="0"/>
              <w:rPr>
                <w:rFonts w:ascii="Times New Roman" w:hAnsi="Times New Roman" w:cs="Times New Roman"/>
                <w:sz w:val="24"/>
                <w:szCs w:val="24"/>
              </w:rPr>
            </w:pPr>
          </w:p>
        </w:tc>
      </w:tr>
      <w:tr w:rsidR="0041420E" w:rsidRPr="00AD5533" w:rsidTr="001A2AF7">
        <w:trPr>
          <w:cantSplit/>
          <w:trHeight w:val="240"/>
        </w:trPr>
        <w:tc>
          <w:tcPr>
            <w:tcW w:w="3645" w:type="dxa"/>
            <w:tcBorders>
              <w:top w:val="single" w:sz="4" w:space="0" w:color="000000"/>
              <w:left w:val="single" w:sz="4" w:space="0" w:color="000000"/>
              <w:bottom w:val="single" w:sz="4" w:space="0" w:color="000000"/>
            </w:tcBorders>
            <w:shd w:val="clear" w:color="auto" w:fill="auto"/>
          </w:tcPr>
          <w:p w:rsidR="0041420E" w:rsidRPr="00AD5533" w:rsidRDefault="0041420E" w:rsidP="001A2AF7">
            <w:pPr>
              <w:pStyle w:val="ConsPlusCell"/>
              <w:widowControl/>
              <w:snapToGrid w:val="0"/>
              <w:rPr>
                <w:rFonts w:ascii="Times New Roman" w:hAnsi="Times New Roman" w:cs="Times New Roman"/>
                <w:sz w:val="24"/>
                <w:szCs w:val="24"/>
              </w:rPr>
            </w:pPr>
          </w:p>
        </w:tc>
        <w:tc>
          <w:tcPr>
            <w:tcW w:w="3375" w:type="dxa"/>
            <w:tcBorders>
              <w:top w:val="single" w:sz="4" w:space="0" w:color="000000"/>
              <w:left w:val="single" w:sz="4" w:space="0" w:color="000000"/>
              <w:bottom w:val="single" w:sz="4" w:space="0" w:color="000000"/>
            </w:tcBorders>
            <w:shd w:val="clear" w:color="auto" w:fill="auto"/>
          </w:tcPr>
          <w:p w:rsidR="0041420E" w:rsidRPr="00AD5533" w:rsidRDefault="0041420E" w:rsidP="001A2AF7">
            <w:pPr>
              <w:pStyle w:val="ConsPlusCell"/>
              <w:widowControl/>
              <w:snapToGrid w:val="0"/>
              <w:rPr>
                <w:rFonts w:ascii="Times New Roman" w:hAnsi="Times New Roman" w:cs="Times New Roman"/>
                <w:sz w:val="24"/>
                <w:szCs w:val="24"/>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rsidR="0041420E" w:rsidRPr="00AD5533" w:rsidRDefault="0041420E" w:rsidP="001A2AF7">
            <w:pPr>
              <w:pStyle w:val="ConsPlusCell"/>
              <w:widowControl/>
              <w:snapToGrid w:val="0"/>
              <w:rPr>
                <w:rFonts w:ascii="Times New Roman" w:hAnsi="Times New Roman" w:cs="Times New Roman"/>
                <w:sz w:val="24"/>
                <w:szCs w:val="24"/>
              </w:rPr>
            </w:pPr>
          </w:p>
        </w:tc>
      </w:tr>
    </w:tbl>
    <w:p w:rsidR="0041420E" w:rsidRPr="00AD5533" w:rsidRDefault="0041420E" w:rsidP="0041420E">
      <w:pPr>
        <w:autoSpaceDE w:val="0"/>
        <w:jc w:val="both"/>
        <w:rPr>
          <w:rFonts w:ascii="Times New Roman" w:hAnsi="Times New Roman" w:cs="Times New Roman"/>
          <w:sz w:val="24"/>
          <w:szCs w:val="24"/>
        </w:rPr>
      </w:pPr>
    </w:p>
    <w:p w:rsidR="0041420E" w:rsidRPr="00AD5533" w:rsidRDefault="0041420E" w:rsidP="0041420E">
      <w:pPr>
        <w:pStyle w:val="ConsPlusNonformat"/>
        <w:widowControl/>
        <w:rPr>
          <w:rFonts w:ascii="Times New Roman" w:hAnsi="Times New Roman" w:cs="Times New Roman"/>
          <w:sz w:val="24"/>
          <w:szCs w:val="24"/>
        </w:rPr>
      </w:pPr>
      <w:r w:rsidRPr="00AD5533">
        <w:rPr>
          <w:rFonts w:ascii="Times New Roman" w:hAnsi="Times New Roman" w:cs="Times New Roman"/>
          <w:sz w:val="24"/>
          <w:szCs w:val="24"/>
        </w:rPr>
        <w:t>Дата повторного посещения _________________________________________________</w:t>
      </w:r>
    </w:p>
    <w:p w:rsidR="0041420E" w:rsidRPr="00AD5533" w:rsidRDefault="0041420E" w:rsidP="0041420E">
      <w:pPr>
        <w:pStyle w:val="ConsPlusNonformat"/>
        <w:widowControl/>
        <w:rPr>
          <w:rFonts w:ascii="Times New Roman" w:hAnsi="Times New Roman" w:cs="Times New Roman"/>
          <w:sz w:val="24"/>
          <w:szCs w:val="24"/>
        </w:rPr>
      </w:pPr>
      <w:r w:rsidRPr="00AD5533">
        <w:rPr>
          <w:rFonts w:ascii="Times New Roman" w:hAnsi="Times New Roman" w:cs="Times New Roman"/>
          <w:sz w:val="24"/>
          <w:szCs w:val="24"/>
        </w:rPr>
        <w:t>Номер телефона ____________________________________________________________</w:t>
      </w:r>
    </w:p>
    <w:p w:rsidR="0041420E" w:rsidRPr="00AD5533" w:rsidRDefault="0041420E" w:rsidP="0041420E">
      <w:pPr>
        <w:pStyle w:val="ConsPlusNonformat"/>
        <w:widowControl/>
        <w:rPr>
          <w:rFonts w:ascii="Times New Roman" w:hAnsi="Times New Roman" w:cs="Times New Roman"/>
          <w:sz w:val="24"/>
          <w:szCs w:val="24"/>
        </w:rPr>
      </w:pPr>
    </w:p>
    <w:p w:rsidR="0041420E" w:rsidRPr="00AD5533" w:rsidRDefault="0041420E" w:rsidP="0041420E">
      <w:pPr>
        <w:pStyle w:val="ConsPlusNonformat"/>
        <w:widowControl/>
        <w:rPr>
          <w:rFonts w:ascii="Times New Roman" w:hAnsi="Times New Roman" w:cs="Times New Roman"/>
          <w:sz w:val="24"/>
          <w:szCs w:val="24"/>
        </w:rPr>
      </w:pPr>
    </w:p>
    <w:p w:rsidR="0041420E" w:rsidRPr="00AD5533" w:rsidRDefault="0041420E" w:rsidP="0041420E">
      <w:pPr>
        <w:pStyle w:val="ConsPlusNonformat"/>
        <w:widowControl/>
        <w:rPr>
          <w:rFonts w:ascii="Times New Roman" w:hAnsi="Times New Roman" w:cs="Times New Roman"/>
          <w:sz w:val="24"/>
          <w:szCs w:val="24"/>
        </w:rPr>
      </w:pPr>
      <w:r w:rsidRPr="00AD5533">
        <w:rPr>
          <w:rFonts w:ascii="Times New Roman" w:hAnsi="Times New Roman" w:cs="Times New Roman"/>
          <w:sz w:val="24"/>
          <w:szCs w:val="24"/>
        </w:rPr>
        <w:t xml:space="preserve">                              «_______»            _______________     ___________________</w:t>
      </w:r>
    </w:p>
    <w:p w:rsidR="0041420E" w:rsidRPr="00AD5533" w:rsidRDefault="0041420E" w:rsidP="0041420E">
      <w:pPr>
        <w:pStyle w:val="ConsPlusNonformat"/>
        <w:widowControl/>
        <w:rPr>
          <w:rFonts w:ascii="Times New Roman" w:hAnsi="Times New Roman" w:cs="Times New Roman"/>
          <w:sz w:val="24"/>
          <w:szCs w:val="24"/>
        </w:rPr>
      </w:pPr>
      <w:r w:rsidRPr="00AD5533">
        <w:rPr>
          <w:rFonts w:ascii="Times New Roman" w:hAnsi="Times New Roman" w:cs="Times New Roman"/>
          <w:sz w:val="24"/>
          <w:szCs w:val="24"/>
        </w:rPr>
        <w:t xml:space="preserve">                                                                    (подпись)             (Ф.И.О.)</w:t>
      </w:r>
    </w:p>
    <w:p w:rsidR="0041420E" w:rsidRPr="00AD5533" w:rsidRDefault="0041420E" w:rsidP="0041420E">
      <w:pPr>
        <w:pStyle w:val="ConsPlusNonformat"/>
        <w:widowControl/>
        <w:rPr>
          <w:rFonts w:ascii="Times New Roman" w:hAnsi="Times New Roman" w:cs="Times New Roman"/>
          <w:sz w:val="24"/>
          <w:szCs w:val="24"/>
        </w:rPr>
      </w:pPr>
    </w:p>
    <w:p w:rsidR="0041420E" w:rsidRPr="00AD5533" w:rsidRDefault="0041420E" w:rsidP="0041420E">
      <w:pPr>
        <w:pStyle w:val="ConsPlusNonformat"/>
        <w:widowControl/>
        <w:rPr>
          <w:rFonts w:ascii="Times New Roman" w:hAnsi="Times New Roman" w:cs="Times New Roman"/>
          <w:sz w:val="24"/>
          <w:szCs w:val="24"/>
        </w:rPr>
      </w:pPr>
    </w:p>
    <w:p w:rsidR="0041420E" w:rsidRPr="00AD5533" w:rsidRDefault="0041420E" w:rsidP="0041420E">
      <w:pPr>
        <w:pStyle w:val="ConsPlusNonformat"/>
        <w:widowControl/>
        <w:rPr>
          <w:rFonts w:ascii="Times New Roman" w:hAnsi="Times New Roman" w:cs="Times New Roman"/>
          <w:sz w:val="24"/>
          <w:szCs w:val="24"/>
        </w:rPr>
      </w:pPr>
    </w:p>
    <w:p w:rsidR="0041420E" w:rsidRPr="00AD5533" w:rsidRDefault="0041420E" w:rsidP="0041420E">
      <w:pPr>
        <w:pStyle w:val="ConsPlusNonformat"/>
        <w:widowControl/>
        <w:rPr>
          <w:rFonts w:ascii="Times New Roman" w:hAnsi="Times New Roman" w:cs="Times New Roman"/>
          <w:sz w:val="24"/>
          <w:szCs w:val="24"/>
        </w:rPr>
      </w:pPr>
    </w:p>
    <w:p w:rsidR="0041420E" w:rsidRPr="00AD5533" w:rsidRDefault="0041420E" w:rsidP="0041420E">
      <w:pPr>
        <w:pStyle w:val="ConsPlusNonformat"/>
        <w:widowControl/>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b/>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Default="0041420E" w:rsidP="0041420E">
      <w:pPr>
        <w:pStyle w:val="ConsPlusNormal"/>
        <w:widowControl/>
        <w:spacing w:line="240" w:lineRule="atLeast"/>
        <w:ind w:firstLine="0"/>
        <w:jc w:val="right"/>
        <w:rPr>
          <w:rFonts w:ascii="Times New Roman" w:hAnsi="Times New Roman" w:cs="Times New Roman"/>
          <w:sz w:val="24"/>
          <w:szCs w:val="24"/>
        </w:rPr>
      </w:pPr>
    </w:p>
    <w:p w:rsidR="00AD5533" w:rsidRPr="00AD5533" w:rsidRDefault="00AD5533" w:rsidP="0041420E">
      <w:pPr>
        <w:pStyle w:val="ConsPlusNormal"/>
        <w:widowControl/>
        <w:spacing w:line="240" w:lineRule="atLeast"/>
        <w:ind w:firstLine="0"/>
        <w:jc w:val="right"/>
        <w:rPr>
          <w:rFonts w:ascii="Times New Roman" w:hAnsi="Times New Roman" w:cs="Times New Roman"/>
          <w:b/>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b/>
          <w:sz w:val="24"/>
          <w:szCs w:val="24"/>
        </w:rPr>
      </w:pPr>
      <w:r w:rsidRPr="00AD5533">
        <w:rPr>
          <w:rFonts w:ascii="Times New Roman" w:hAnsi="Times New Roman" w:cs="Times New Roman"/>
          <w:b/>
          <w:sz w:val="24"/>
          <w:szCs w:val="24"/>
        </w:rPr>
        <w:lastRenderedPageBreak/>
        <w:t>Приложение № 6</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к Административному регламенту</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по предоставлению муниципальной услуги</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«Выдача заключения о возможности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и целесообразности включения земельного участка</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в границы населенного пункта либо исключение</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земельного участка из границ населенного пункта,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а также о возможности установления или изменения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вида разрешенного использования земельного участка»</w:t>
      </w:r>
    </w:p>
    <w:p w:rsidR="0041420E" w:rsidRPr="00AD5533" w:rsidRDefault="0041420E" w:rsidP="0041420E">
      <w:pPr>
        <w:pStyle w:val="a8"/>
        <w:spacing w:line="240" w:lineRule="atLeast"/>
        <w:jc w:val="both"/>
        <w:rPr>
          <w:rFonts w:ascii="Times New Roman" w:hAnsi="Times New Roman" w:cs="Times New Roman"/>
          <w:sz w:val="24"/>
          <w:szCs w:val="24"/>
        </w:rPr>
      </w:pPr>
    </w:p>
    <w:p w:rsidR="0041420E" w:rsidRPr="00AD5533" w:rsidRDefault="0041420E" w:rsidP="0041420E">
      <w:pPr>
        <w:pStyle w:val="a6"/>
      </w:pPr>
    </w:p>
    <w:p w:rsidR="0041420E" w:rsidRPr="00AD5533" w:rsidRDefault="0041420E" w:rsidP="0041420E">
      <w:pPr>
        <w:pStyle w:val="a6"/>
      </w:pPr>
      <w:r w:rsidRPr="00AD5533">
        <w:t>Официальный бланк</w:t>
      </w:r>
    </w:p>
    <w:p w:rsidR="0041420E" w:rsidRPr="00AD5533" w:rsidRDefault="0041420E" w:rsidP="0041420E">
      <w:pPr>
        <w:pStyle w:val="a6"/>
      </w:pPr>
      <w:r w:rsidRPr="00AD5533">
        <w:t>Администрации</w:t>
      </w:r>
    </w:p>
    <w:p w:rsidR="0041420E" w:rsidRPr="00AD5533" w:rsidRDefault="00AD5533" w:rsidP="0041420E">
      <w:pPr>
        <w:pStyle w:val="a6"/>
      </w:pPr>
      <w:r>
        <w:t xml:space="preserve">поселка </w:t>
      </w:r>
      <w:proofErr w:type="spellStart"/>
      <w:r>
        <w:t>Иванино</w:t>
      </w:r>
      <w:proofErr w:type="spellEnd"/>
    </w:p>
    <w:p w:rsidR="0041420E" w:rsidRPr="00AD5533" w:rsidRDefault="0041420E" w:rsidP="0041420E">
      <w:pPr>
        <w:pStyle w:val="a6"/>
        <w:jc w:val="right"/>
      </w:pPr>
      <w:r w:rsidRPr="00AD5533">
        <w:t xml:space="preserve"> __________________________________</w:t>
      </w:r>
    </w:p>
    <w:p w:rsidR="0041420E" w:rsidRPr="00AD5533" w:rsidRDefault="0041420E" w:rsidP="0041420E">
      <w:pPr>
        <w:pStyle w:val="a6"/>
        <w:jc w:val="center"/>
      </w:pPr>
      <w:r w:rsidRPr="00AD5533">
        <w:t xml:space="preserve">                                                                                                                 адрес заявителя</w:t>
      </w:r>
    </w:p>
    <w:p w:rsidR="0041420E" w:rsidRPr="00AD5533" w:rsidRDefault="0041420E" w:rsidP="0041420E">
      <w:pPr>
        <w:pStyle w:val="a6"/>
        <w:jc w:val="center"/>
      </w:pPr>
    </w:p>
    <w:p w:rsidR="0041420E" w:rsidRPr="00AD5533" w:rsidRDefault="0041420E" w:rsidP="0041420E">
      <w:pPr>
        <w:pStyle w:val="a6"/>
        <w:jc w:val="right"/>
      </w:pPr>
      <w:r w:rsidRPr="00AD5533">
        <w:t xml:space="preserve"> ___________________________________</w:t>
      </w:r>
    </w:p>
    <w:p w:rsidR="0041420E" w:rsidRPr="00AD5533" w:rsidRDefault="0041420E" w:rsidP="00AD5533">
      <w:pPr>
        <w:pStyle w:val="a6"/>
        <w:jc w:val="center"/>
      </w:pPr>
      <w:r w:rsidRPr="00AD5533">
        <w:t xml:space="preserve">                                                                                                                Ф.И.О. заявителя</w:t>
      </w:r>
    </w:p>
    <w:p w:rsidR="0041420E" w:rsidRPr="00AD5533" w:rsidRDefault="0041420E" w:rsidP="0041420E">
      <w:pPr>
        <w:pStyle w:val="a6"/>
      </w:pPr>
      <w:r w:rsidRPr="00AD5533">
        <w:t> </w:t>
      </w:r>
    </w:p>
    <w:p w:rsidR="0041420E" w:rsidRPr="00AD5533" w:rsidRDefault="0041420E" w:rsidP="0041420E">
      <w:pPr>
        <w:pStyle w:val="a6"/>
        <w:jc w:val="center"/>
        <w:rPr>
          <w:b/>
        </w:rPr>
      </w:pPr>
      <w:r w:rsidRPr="00AD5533">
        <w:rPr>
          <w:b/>
        </w:rPr>
        <w:t>Уведомление</w:t>
      </w:r>
    </w:p>
    <w:p w:rsidR="0041420E" w:rsidRPr="00AD5533" w:rsidRDefault="0041420E" w:rsidP="0041420E">
      <w:pPr>
        <w:spacing w:after="0" w:line="240" w:lineRule="atLeast"/>
        <w:jc w:val="both"/>
        <w:rPr>
          <w:rFonts w:ascii="Times New Roman" w:hAnsi="Times New Roman" w:cs="Times New Roman"/>
          <w:b/>
          <w:sz w:val="24"/>
          <w:szCs w:val="24"/>
        </w:rPr>
      </w:pPr>
      <w:r w:rsidRPr="00AD5533">
        <w:rPr>
          <w:rFonts w:ascii="Times New Roman" w:hAnsi="Times New Roman" w:cs="Times New Roman"/>
          <w:sz w:val="24"/>
          <w:szCs w:val="24"/>
        </w:rPr>
        <w:t>об отказе в</w:t>
      </w:r>
      <w:r w:rsidRPr="00AD5533">
        <w:rPr>
          <w:rFonts w:ascii="Times New Roman" w:hAnsi="Times New Roman" w:cs="Times New Roman"/>
          <w:b/>
          <w:sz w:val="24"/>
          <w:szCs w:val="24"/>
        </w:rPr>
        <w:t xml:space="preserve"> </w:t>
      </w:r>
      <w:r w:rsidRPr="00AD5533">
        <w:rPr>
          <w:rFonts w:ascii="Times New Roman" w:hAnsi="Times New Roman" w:cs="Times New Roman"/>
          <w:sz w:val="24"/>
          <w:szCs w:val="24"/>
        </w:rPr>
        <w:t>выдаче заключения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w:t>
      </w:r>
      <w:r w:rsidRPr="00AD5533">
        <w:rPr>
          <w:rFonts w:ascii="Times New Roman" w:hAnsi="Times New Roman" w:cs="Times New Roman"/>
          <w:b/>
          <w:sz w:val="24"/>
          <w:szCs w:val="24"/>
        </w:rPr>
        <w:t xml:space="preserve"> </w:t>
      </w:r>
    </w:p>
    <w:p w:rsidR="0041420E" w:rsidRPr="00AD5533" w:rsidRDefault="0041420E" w:rsidP="0041420E">
      <w:pPr>
        <w:pStyle w:val="a6"/>
      </w:pPr>
      <w:r w:rsidRPr="00AD5533">
        <w:t> </w:t>
      </w:r>
    </w:p>
    <w:p w:rsidR="0041420E" w:rsidRPr="00AD5533" w:rsidRDefault="0041420E" w:rsidP="0041420E">
      <w:pPr>
        <w:pStyle w:val="a6"/>
        <w:jc w:val="center"/>
      </w:pPr>
      <w:r w:rsidRPr="00AD5533">
        <w:t>Уважаемы</w:t>
      </w:r>
      <w:proofErr w:type="gramStart"/>
      <w:r w:rsidRPr="00AD5533">
        <w:t>й(</w:t>
      </w:r>
      <w:proofErr w:type="spellStart"/>
      <w:proofErr w:type="gramEnd"/>
      <w:r w:rsidRPr="00AD5533">
        <w:t>ая</w:t>
      </w:r>
      <w:proofErr w:type="spellEnd"/>
      <w:r w:rsidRPr="00AD5533">
        <w:t>) ___________________________________________!</w:t>
      </w:r>
    </w:p>
    <w:p w:rsidR="0041420E" w:rsidRPr="00AD5533" w:rsidRDefault="0041420E" w:rsidP="0041420E">
      <w:pPr>
        <w:pStyle w:val="a6"/>
        <w:jc w:val="both"/>
      </w:pPr>
      <w:r w:rsidRPr="00AD5533">
        <w:t>Сообщаем, что на основании__________________________________________________</w:t>
      </w:r>
    </w:p>
    <w:p w:rsidR="0041420E" w:rsidRPr="00AD5533" w:rsidRDefault="0041420E" w:rsidP="0041420E">
      <w:pPr>
        <w:pStyle w:val="a6"/>
        <w:jc w:val="both"/>
      </w:pPr>
      <w:r w:rsidRPr="00AD553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420E" w:rsidRPr="00AD5533" w:rsidRDefault="0041420E" w:rsidP="0041420E">
      <w:pPr>
        <w:pStyle w:val="a6"/>
        <w:jc w:val="center"/>
      </w:pPr>
      <w:r w:rsidRPr="00AD5533">
        <w:t>(указывается основание для отказа)</w:t>
      </w:r>
    </w:p>
    <w:p w:rsidR="0041420E" w:rsidRPr="00AD5533" w:rsidRDefault="0041420E" w:rsidP="0041420E">
      <w:pPr>
        <w:pStyle w:val="a6"/>
        <w:jc w:val="both"/>
      </w:pPr>
      <w:r w:rsidRPr="00AD5533">
        <w:t>Вам отказано в выдаче заключения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w:t>
      </w:r>
    </w:p>
    <w:p w:rsidR="0041420E" w:rsidRPr="00AD5533" w:rsidRDefault="0041420E" w:rsidP="0041420E">
      <w:pPr>
        <w:pStyle w:val="a6"/>
      </w:pPr>
    </w:p>
    <w:p w:rsidR="0041420E" w:rsidRPr="00AD5533" w:rsidRDefault="0041420E" w:rsidP="0041420E">
      <w:pPr>
        <w:pStyle w:val="a6"/>
      </w:pPr>
      <w:r w:rsidRPr="00AD5533">
        <w:t> </w:t>
      </w:r>
    </w:p>
    <w:p w:rsidR="00AD5533" w:rsidRDefault="0041420E" w:rsidP="00AD5533">
      <w:pPr>
        <w:pStyle w:val="a6"/>
      </w:pPr>
      <w:r w:rsidRPr="00AD5533">
        <w:t> </w:t>
      </w:r>
      <w:r w:rsidR="00AD5533">
        <w:t xml:space="preserve">Глава  поселка </w:t>
      </w:r>
      <w:proofErr w:type="spellStart"/>
      <w:r w:rsidR="00AD5533">
        <w:t>Иванино</w:t>
      </w:r>
      <w:proofErr w:type="spellEnd"/>
      <w:r w:rsidRPr="00AD5533">
        <w:t xml:space="preserve"> ______________________</w:t>
      </w:r>
    </w:p>
    <w:p w:rsidR="0041420E" w:rsidRPr="00AD5533" w:rsidRDefault="0041420E" w:rsidP="00AD5533">
      <w:pPr>
        <w:pStyle w:val="a6"/>
        <w:ind w:left="2124" w:firstLine="708"/>
      </w:pPr>
      <w:r w:rsidRPr="00AD5533">
        <w:t>Подпись (Ф.И.О.)</w:t>
      </w:r>
    </w:p>
    <w:p w:rsidR="0041420E" w:rsidRDefault="0041420E" w:rsidP="0041420E">
      <w:pPr>
        <w:pStyle w:val="a6"/>
      </w:pPr>
      <w:r w:rsidRPr="00AD5533">
        <w:t xml:space="preserve"> </w:t>
      </w:r>
    </w:p>
    <w:p w:rsidR="00AD5533" w:rsidRPr="00AD5533" w:rsidRDefault="00AD5533" w:rsidP="0041420E">
      <w:pPr>
        <w:pStyle w:val="a6"/>
      </w:pPr>
    </w:p>
    <w:p w:rsidR="0041420E" w:rsidRPr="00AD5533" w:rsidRDefault="0041420E" w:rsidP="0041420E">
      <w:pPr>
        <w:pStyle w:val="ConsPlusNormal"/>
        <w:widowControl/>
        <w:spacing w:line="240" w:lineRule="atLeast"/>
        <w:ind w:firstLine="0"/>
        <w:jc w:val="right"/>
        <w:rPr>
          <w:rFonts w:ascii="Times New Roman" w:hAnsi="Times New Roman" w:cs="Times New Roman"/>
          <w:b/>
          <w:sz w:val="24"/>
          <w:szCs w:val="24"/>
        </w:rPr>
      </w:pPr>
      <w:r w:rsidRPr="00AD5533">
        <w:rPr>
          <w:rFonts w:ascii="Times New Roman" w:hAnsi="Times New Roman" w:cs="Times New Roman"/>
          <w:b/>
          <w:sz w:val="24"/>
          <w:szCs w:val="24"/>
        </w:rPr>
        <w:lastRenderedPageBreak/>
        <w:t>Приложение № 7</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к Административному регламенту</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по предоставлению муниципальной услуги</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«Выдача заключения о возможности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и целесообразности включения земельного участка</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в границы населенного пункта либо исключение</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земельного участка из границ населенного пункта,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а также о возможности установления или изменения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вида разрешенного использования земельного участка»</w:t>
      </w:r>
    </w:p>
    <w:p w:rsidR="0041420E" w:rsidRPr="00AD5533" w:rsidRDefault="0041420E" w:rsidP="0041420E">
      <w:pPr>
        <w:pStyle w:val="a8"/>
        <w:spacing w:line="240" w:lineRule="atLeast"/>
        <w:jc w:val="both"/>
        <w:rPr>
          <w:rFonts w:ascii="Times New Roman" w:hAnsi="Times New Roman" w:cs="Times New Roman"/>
          <w:sz w:val="24"/>
          <w:szCs w:val="24"/>
        </w:rPr>
      </w:pPr>
    </w:p>
    <w:p w:rsidR="0041420E" w:rsidRPr="00AD5533" w:rsidRDefault="0041420E" w:rsidP="0041420E">
      <w:pPr>
        <w:pStyle w:val="a8"/>
        <w:spacing w:line="240" w:lineRule="atLeast"/>
        <w:jc w:val="both"/>
        <w:rPr>
          <w:rFonts w:ascii="Times New Roman" w:hAnsi="Times New Roman" w:cs="Times New Roman"/>
          <w:sz w:val="24"/>
          <w:szCs w:val="24"/>
        </w:rPr>
      </w:pPr>
    </w:p>
    <w:p w:rsidR="0041420E" w:rsidRDefault="0041420E" w:rsidP="0041420E">
      <w:pPr>
        <w:autoSpaceDE w:val="0"/>
        <w:spacing w:after="0" w:line="240" w:lineRule="atLeast"/>
        <w:jc w:val="center"/>
        <w:rPr>
          <w:rFonts w:ascii="Times New Roman" w:hAnsi="Times New Roman" w:cs="Times New Roman"/>
          <w:b/>
          <w:sz w:val="24"/>
          <w:szCs w:val="24"/>
        </w:rPr>
      </w:pPr>
      <w:r w:rsidRPr="00AD5533">
        <w:rPr>
          <w:rFonts w:ascii="Times New Roman" w:hAnsi="Times New Roman" w:cs="Times New Roman"/>
          <w:b/>
          <w:sz w:val="24"/>
          <w:szCs w:val="24"/>
        </w:rPr>
        <w:t>ЗАКЛЮЧЕНИЕ № _____</w:t>
      </w:r>
    </w:p>
    <w:p w:rsidR="00AD5533" w:rsidRPr="00AD5533" w:rsidRDefault="00AD5533" w:rsidP="0041420E">
      <w:pPr>
        <w:autoSpaceDE w:val="0"/>
        <w:spacing w:after="0" w:line="240" w:lineRule="atLeast"/>
        <w:jc w:val="center"/>
        <w:rPr>
          <w:rFonts w:ascii="Times New Roman" w:hAnsi="Times New Roman" w:cs="Times New Roman"/>
          <w:b/>
          <w:sz w:val="24"/>
          <w:szCs w:val="24"/>
        </w:rPr>
      </w:pPr>
    </w:p>
    <w:p w:rsidR="0041420E" w:rsidRPr="00AD5533" w:rsidRDefault="0041420E" w:rsidP="0041420E">
      <w:pPr>
        <w:autoSpaceDE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 xml:space="preserve">Администрации </w:t>
      </w:r>
      <w:r w:rsidR="00AD5533">
        <w:rPr>
          <w:rFonts w:ascii="Times New Roman" w:hAnsi="Times New Roman" w:cs="Times New Roman"/>
          <w:sz w:val="24"/>
          <w:szCs w:val="24"/>
        </w:rPr>
        <w:t>п</w:t>
      </w:r>
      <w:r w:rsidRPr="00AD5533">
        <w:rPr>
          <w:rFonts w:ascii="Times New Roman" w:hAnsi="Times New Roman" w:cs="Times New Roman"/>
          <w:sz w:val="24"/>
          <w:szCs w:val="24"/>
        </w:rPr>
        <w:t xml:space="preserve">оселка </w:t>
      </w:r>
      <w:proofErr w:type="spellStart"/>
      <w:r w:rsidRPr="00AD5533">
        <w:rPr>
          <w:rFonts w:ascii="Times New Roman" w:hAnsi="Times New Roman" w:cs="Times New Roman"/>
          <w:sz w:val="24"/>
          <w:szCs w:val="24"/>
        </w:rPr>
        <w:t>Иванино</w:t>
      </w:r>
      <w:proofErr w:type="spellEnd"/>
      <w:r w:rsidRPr="00AD5533">
        <w:rPr>
          <w:rFonts w:ascii="Times New Roman" w:hAnsi="Times New Roman" w:cs="Times New Roman"/>
          <w:sz w:val="24"/>
          <w:szCs w:val="24"/>
        </w:rPr>
        <w:t xml:space="preserve"> Курчатовского района Курской области о возможности и целесообразности включения земельного участка в границы населенного пункта, а также о возможности установления или изменения вида разрешенного использования земельного участка, включаемого в границы населенного пункта</w:t>
      </w:r>
    </w:p>
    <w:p w:rsidR="0041420E" w:rsidRPr="00AD5533" w:rsidRDefault="0041420E" w:rsidP="0041420E">
      <w:pPr>
        <w:autoSpaceDE w:val="0"/>
        <w:spacing w:after="0" w:line="240" w:lineRule="atLeast"/>
        <w:ind w:firstLine="720"/>
        <w:jc w:val="center"/>
        <w:rPr>
          <w:rFonts w:ascii="Times New Roman" w:hAnsi="Times New Roman" w:cs="Times New Roman"/>
          <w:sz w:val="24"/>
          <w:szCs w:val="24"/>
        </w:rPr>
      </w:pP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 xml:space="preserve">Администрация </w:t>
      </w:r>
      <w:r w:rsidR="00AD5533">
        <w:rPr>
          <w:rFonts w:ascii="Times New Roman" w:hAnsi="Times New Roman" w:cs="Times New Roman"/>
          <w:sz w:val="24"/>
          <w:szCs w:val="24"/>
        </w:rPr>
        <w:t>п</w:t>
      </w:r>
      <w:r w:rsidRPr="00AD5533">
        <w:rPr>
          <w:rFonts w:ascii="Times New Roman" w:hAnsi="Times New Roman" w:cs="Times New Roman"/>
          <w:sz w:val="24"/>
          <w:szCs w:val="24"/>
        </w:rPr>
        <w:t xml:space="preserve">оселка </w:t>
      </w:r>
      <w:proofErr w:type="spellStart"/>
      <w:r w:rsidRPr="00AD5533">
        <w:rPr>
          <w:rFonts w:ascii="Times New Roman" w:hAnsi="Times New Roman" w:cs="Times New Roman"/>
          <w:sz w:val="24"/>
          <w:szCs w:val="24"/>
        </w:rPr>
        <w:t>Иванино</w:t>
      </w:r>
      <w:proofErr w:type="spellEnd"/>
      <w:r w:rsidRPr="00AD5533">
        <w:rPr>
          <w:rFonts w:ascii="Times New Roman" w:hAnsi="Times New Roman" w:cs="Times New Roman"/>
          <w:sz w:val="24"/>
          <w:szCs w:val="24"/>
        </w:rPr>
        <w:t xml:space="preserve"> Курчатовского района Курской области, рассмотрев заявление__________________________________________________________ _____________________________________________________________________________</w:t>
      </w:r>
    </w:p>
    <w:p w:rsidR="0041420E" w:rsidRPr="00AD5533" w:rsidRDefault="0041420E" w:rsidP="0041420E">
      <w:pPr>
        <w:pStyle w:val="ConsPlusNonformat"/>
        <w:spacing w:line="240" w:lineRule="atLeast"/>
        <w:jc w:val="center"/>
        <w:rPr>
          <w:rFonts w:ascii="Times New Roman" w:hAnsi="Times New Roman" w:cs="Times New Roman"/>
          <w:sz w:val="24"/>
          <w:szCs w:val="24"/>
        </w:rPr>
      </w:pPr>
      <w:r w:rsidRPr="00AD5533">
        <w:rPr>
          <w:rFonts w:ascii="Times New Roman" w:hAnsi="Times New Roman" w:cs="Times New Roman"/>
          <w:sz w:val="24"/>
          <w:szCs w:val="24"/>
        </w:rPr>
        <w:t>(ФИО физического или наименование юридического лица)</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о включении земельного участка, расположенного по адресу: ____________________________________________________________, общей площадью ____________ кв</w:t>
      </w:r>
      <w:proofErr w:type="gramStart"/>
      <w:r w:rsidRPr="00AD5533">
        <w:rPr>
          <w:rFonts w:ascii="Times New Roman" w:hAnsi="Times New Roman" w:cs="Times New Roman"/>
          <w:sz w:val="24"/>
          <w:szCs w:val="24"/>
        </w:rPr>
        <w:t>.м</w:t>
      </w:r>
      <w:proofErr w:type="gramEnd"/>
      <w:r w:rsidRPr="00AD5533">
        <w:rPr>
          <w:rFonts w:ascii="Times New Roman" w:hAnsi="Times New Roman" w:cs="Times New Roman"/>
          <w:sz w:val="24"/>
          <w:szCs w:val="24"/>
        </w:rPr>
        <w:t xml:space="preserve">, с кадастровым номером_________________ из земель ________________________ (далее – земельный участок) с видом разрешенного </w:t>
      </w:r>
    </w:p>
    <w:p w:rsidR="0041420E" w:rsidRPr="00AD5533" w:rsidRDefault="0041420E" w:rsidP="0041420E">
      <w:pPr>
        <w:pStyle w:val="ConsPlusNonformat"/>
        <w:spacing w:line="240" w:lineRule="atLeast"/>
        <w:rPr>
          <w:rFonts w:ascii="Times New Roman" w:hAnsi="Times New Roman" w:cs="Times New Roman"/>
          <w:sz w:val="24"/>
          <w:szCs w:val="24"/>
        </w:rPr>
      </w:pPr>
      <w:r w:rsidRPr="00AD5533">
        <w:rPr>
          <w:rFonts w:ascii="Times New Roman" w:hAnsi="Times New Roman" w:cs="Times New Roman"/>
          <w:sz w:val="24"/>
          <w:szCs w:val="24"/>
        </w:rPr>
        <w:t xml:space="preserve">                (категория земельного участка)</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 xml:space="preserve">  использования ________________________________________ в границы населенного </w:t>
      </w:r>
    </w:p>
    <w:p w:rsidR="0041420E" w:rsidRPr="00AD5533" w:rsidRDefault="0041420E" w:rsidP="0041420E">
      <w:pPr>
        <w:pStyle w:val="ConsPlusNonformat"/>
        <w:spacing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(категория земельного участка)</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пункта _______________________________________________________________________</w:t>
      </w:r>
    </w:p>
    <w:p w:rsidR="0041420E" w:rsidRPr="00AD5533" w:rsidRDefault="0041420E" w:rsidP="0041420E">
      <w:pPr>
        <w:pStyle w:val="ConsPlusNonformat"/>
        <w:spacing w:line="240" w:lineRule="atLeast"/>
        <w:jc w:val="center"/>
        <w:rPr>
          <w:rFonts w:ascii="Times New Roman" w:hAnsi="Times New Roman" w:cs="Times New Roman"/>
          <w:sz w:val="24"/>
          <w:szCs w:val="24"/>
        </w:rPr>
      </w:pPr>
      <w:r w:rsidRPr="00AD5533">
        <w:rPr>
          <w:rFonts w:ascii="Times New Roman" w:hAnsi="Times New Roman" w:cs="Times New Roman"/>
          <w:sz w:val="24"/>
          <w:szCs w:val="24"/>
        </w:rPr>
        <w:t xml:space="preserve">                                                          (наименование населенного пункта)</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для _________________________________________________________________________,</w:t>
      </w:r>
    </w:p>
    <w:p w:rsidR="0041420E" w:rsidRPr="00AD5533" w:rsidRDefault="0041420E" w:rsidP="0041420E">
      <w:pPr>
        <w:pStyle w:val="ConsPlusNonformat"/>
        <w:spacing w:line="240" w:lineRule="atLeast"/>
        <w:jc w:val="center"/>
        <w:rPr>
          <w:rFonts w:ascii="Times New Roman" w:hAnsi="Times New Roman" w:cs="Times New Roman"/>
          <w:sz w:val="24"/>
          <w:szCs w:val="24"/>
        </w:rPr>
      </w:pPr>
      <w:r w:rsidRPr="00AD5533">
        <w:rPr>
          <w:rFonts w:ascii="Times New Roman" w:hAnsi="Times New Roman" w:cs="Times New Roman"/>
          <w:sz w:val="24"/>
          <w:szCs w:val="24"/>
        </w:rPr>
        <w:t xml:space="preserve">           (указать вид разрешенного использования)</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установила следующее.</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 xml:space="preserve">1. Земельный участок полностью располагается на территории </w:t>
      </w:r>
      <w:r w:rsidR="00AD5533">
        <w:rPr>
          <w:rFonts w:ascii="Times New Roman" w:hAnsi="Times New Roman" w:cs="Times New Roman"/>
          <w:sz w:val="24"/>
          <w:szCs w:val="24"/>
        </w:rPr>
        <w:t>п</w:t>
      </w:r>
      <w:r w:rsidRPr="00AD5533">
        <w:rPr>
          <w:rFonts w:ascii="Times New Roman" w:hAnsi="Times New Roman" w:cs="Times New Roman"/>
          <w:sz w:val="24"/>
          <w:szCs w:val="24"/>
        </w:rPr>
        <w:t xml:space="preserve">оселка </w:t>
      </w:r>
      <w:proofErr w:type="spellStart"/>
      <w:r w:rsidRPr="00AD5533">
        <w:rPr>
          <w:rFonts w:ascii="Times New Roman" w:hAnsi="Times New Roman" w:cs="Times New Roman"/>
          <w:sz w:val="24"/>
          <w:szCs w:val="24"/>
        </w:rPr>
        <w:t>Иванино</w:t>
      </w:r>
      <w:proofErr w:type="spellEnd"/>
      <w:r w:rsidRPr="00AD5533">
        <w:rPr>
          <w:rFonts w:ascii="Times New Roman" w:hAnsi="Times New Roman" w:cs="Times New Roman"/>
          <w:sz w:val="24"/>
          <w:szCs w:val="24"/>
        </w:rPr>
        <w:t xml:space="preserve"> Курчатовского района Курской области и отделён (не отделён) </w:t>
      </w:r>
      <w:proofErr w:type="gramStart"/>
      <w:r w:rsidRPr="00AD5533">
        <w:rPr>
          <w:rFonts w:ascii="Times New Roman" w:hAnsi="Times New Roman" w:cs="Times New Roman"/>
          <w:sz w:val="24"/>
          <w:szCs w:val="24"/>
        </w:rPr>
        <w:t>от</w:t>
      </w:r>
      <w:proofErr w:type="gramEnd"/>
      <w:r w:rsidRPr="00AD5533">
        <w:rPr>
          <w:rFonts w:ascii="Times New Roman" w:hAnsi="Times New Roman" w:cs="Times New Roman"/>
          <w:sz w:val="24"/>
          <w:szCs w:val="24"/>
        </w:rPr>
        <w:t xml:space="preserve"> _____________________________________________________________________________ </w:t>
      </w:r>
    </w:p>
    <w:p w:rsidR="0041420E" w:rsidRPr="00AD5533" w:rsidRDefault="0041420E" w:rsidP="0041420E">
      <w:pPr>
        <w:pStyle w:val="ConsPlusNonformat"/>
        <w:spacing w:line="240" w:lineRule="atLeast"/>
        <w:ind w:firstLine="709"/>
        <w:jc w:val="center"/>
        <w:rPr>
          <w:rFonts w:ascii="Times New Roman" w:hAnsi="Times New Roman" w:cs="Times New Roman"/>
          <w:sz w:val="24"/>
          <w:szCs w:val="24"/>
        </w:rPr>
      </w:pPr>
      <w:r w:rsidRPr="00AD5533">
        <w:rPr>
          <w:rFonts w:ascii="Times New Roman" w:hAnsi="Times New Roman" w:cs="Times New Roman"/>
          <w:sz w:val="24"/>
          <w:szCs w:val="24"/>
        </w:rPr>
        <w:t>(наименование населенного пункта)</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автомобильными дорогами общего пользования федерального, регионального, межмуниципального и местного значения (ситуационный план земельного участка прилагается).</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2. Права заявителя на земельный участок подтверждаются _______________________________________________________________________________________________________________________________________________________________________________________________________________________________________</w:t>
      </w:r>
    </w:p>
    <w:p w:rsidR="0041420E" w:rsidRPr="00AD5533" w:rsidRDefault="0041420E" w:rsidP="0041420E">
      <w:pPr>
        <w:pStyle w:val="ConsPlusNonformat"/>
        <w:spacing w:line="240" w:lineRule="atLeast"/>
        <w:ind w:firstLine="709"/>
        <w:jc w:val="center"/>
        <w:rPr>
          <w:rFonts w:ascii="Times New Roman" w:hAnsi="Times New Roman" w:cs="Times New Roman"/>
          <w:sz w:val="24"/>
          <w:szCs w:val="24"/>
        </w:rPr>
      </w:pPr>
      <w:r w:rsidRPr="00AD5533">
        <w:rPr>
          <w:rFonts w:ascii="Times New Roman" w:hAnsi="Times New Roman" w:cs="Times New Roman"/>
          <w:sz w:val="24"/>
          <w:szCs w:val="24"/>
        </w:rPr>
        <w:t>(указываются имеющиеся правоустанавливающие документы)</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3. Населенный пункт, в границы которого включается земельный участок, (не) обеспечен инженерной инфраструктурой. Возможность обеспечения земельного участка инженерной инфраструктурой __________________________________________________</w:t>
      </w:r>
    </w:p>
    <w:p w:rsidR="0041420E" w:rsidRPr="00AD5533" w:rsidRDefault="0041420E" w:rsidP="0041420E">
      <w:pPr>
        <w:pStyle w:val="ConsPlusNonformat"/>
        <w:spacing w:line="240" w:lineRule="atLeast"/>
        <w:ind w:firstLine="709"/>
        <w:rPr>
          <w:rFonts w:ascii="Times New Roman" w:hAnsi="Times New Roman" w:cs="Times New Roman"/>
          <w:sz w:val="24"/>
          <w:szCs w:val="24"/>
        </w:rPr>
      </w:pPr>
      <w:r w:rsidRPr="00AD5533">
        <w:rPr>
          <w:rFonts w:ascii="Times New Roman" w:hAnsi="Times New Roman" w:cs="Times New Roman"/>
          <w:sz w:val="24"/>
          <w:szCs w:val="24"/>
        </w:rPr>
        <w:t xml:space="preserve">                                                                                                 (имеется, не имеется)</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 xml:space="preserve">4. Населенный пункт, в границы которого включается земельный участок, (не) обеспечен транспортной инфраструктурой. Возможность обеспечения земельного участка </w:t>
      </w:r>
      <w:r w:rsidRPr="00AD5533">
        <w:rPr>
          <w:rFonts w:ascii="Times New Roman" w:hAnsi="Times New Roman" w:cs="Times New Roman"/>
          <w:sz w:val="24"/>
          <w:szCs w:val="24"/>
        </w:rPr>
        <w:lastRenderedPageBreak/>
        <w:t>транспортной инфраструктурой __________________________________________________</w:t>
      </w:r>
    </w:p>
    <w:p w:rsidR="0041420E" w:rsidRPr="00AD5533" w:rsidRDefault="0041420E" w:rsidP="0041420E">
      <w:pPr>
        <w:pStyle w:val="ConsPlusNonformat"/>
        <w:spacing w:line="240" w:lineRule="atLeast"/>
        <w:ind w:firstLine="709"/>
        <w:jc w:val="center"/>
        <w:rPr>
          <w:rFonts w:ascii="Times New Roman" w:hAnsi="Times New Roman" w:cs="Times New Roman"/>
          <w:sz w:val="24"/>
          <w:szCs w:val="24"/>
        </w:rPr>
      </w:pPr>
      <w:r w:rsidRPr="00AD5533">
        <w:rPr>
          <w:rFonts w:ascii="Times New Roman" w:hAnsi="Times New Roman" w:cs="Times New Roman"/>
          <w:sz w:val="24"/>
          <w:szCs w:val="24"/>
        </w:rPr>
        <w:t xml:space="preserve">                                                                                                    (имеется, не имеется)</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5. Населенный пункт, в границы которого включается земельный участок, (не) обеспечен социальной инфраструктурой. Возможность обеспечения земельного участка социальной инфраструктурой ___________________________________________________</w:t>
      </w:r>
    </w:p>
    <w:p w:rsidR="0041420E" w:rsidRPr="00AD5533" w:rsidRDefault="0041420E" w:rsidP="0041420E">
      <w:pPr>
        <w:pStyle w:val="ConsPlusNonformat"/>
        <w:spacing w:line="240" w:lineRule="atLeast"/>
        <w:ind w:firstLine="709"/>
        <w:jc w:val="center"/>
        <w:rPr>
          <w:rFonts w:ascii="Times New Roman" w:hAnsi="Times New Roman" w:cs="Times New Roman"/>
          <w:sz w:val="24"/>
          <w:szCs w:val="24"/>
        </w:rPr>
      </w:pPr>
      <w:r w:rsidRPr="00AD5533">
        <w:rPr>
          <w:rFonts w:ascii="Times New Roman" w:hAnsi="Times New Roman" w:cs="Times New Roman"/>
          <w:sz w:val="24"/>
          <w:szCs w:val="24"/>
        </w:rPr>
        <w:t xml:space="preserve">                                                                                                   (имеется, не имеется)</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 xml:space="preserve">6. Варианты решения вопросов подъезда к земельному участку и подключения объектов, к сетям </w:t>
      </w:r>
      <w:proofErr w:type="spellStart"/>
      <w:r w:rsidRPr="00AD5533">
        <w:rPr>
          <w:rFonts w:ascii="Times New Roman" w:hAnsi="Times New Roman" w:cs="Times New Roman"/>
          <w:sz w:val="24"/>
          <w:szCs w:val="24"/>
        </w:rPr>
        <w:t>энерг</w:t>
      </w:r>
      <w:proofErr w:type="gramStart"/>
      <w:r w:rsidRPr="00AD5533">
        <w:rPr>
          <w:rFonts w:ascii="Times New Roman" w:hAnsi="Times New Roman" w:cs="Times New Roman"/>
          <w:sz w:val="24"/>
          <w:szCs w:val="24"/>
        </w:rPr>
        <w:t>о</w:t>
      </w:r>
      <w:proofErr w:type="spellEnd"/>
      <w:r w:rsidRPr="00AD5533">
        <w:rPr>
          <w:rFonts w:ascii="Times New Roman" w:hAnsi="Times New Roman" w:cs="Times New Roman"/>
          <w:sz w:val="24"/>
          <w:szCs w:val="24"/>
        </w:rPr>
        <w:t>-</w:t>
      </w:r>
      <w:proofErr w:type="gramEnd"/>
      <w:r w:rsidRPr="00AD5533">
        <w:rPr>
          <w:rFonts w:ascii="Times New Roman" w:hAnsi="Times New Roman" w:cs="Times New Roman"/>
          <w:sz w:val="24"/>
          <w:szCs w:val="24"/>
        </w:rPr>
        <w:t xml:space="preserve">, </w:t>
      </w:r>
      <w:proofErr w:type="spellStart"/>
      <w:r w:rsidRPr="00AD5533">
        <w:rPr>
          <w:rFonts w:ascii="Times New Roman" w:hAnsi="Times New Roman" w:cs="Times New Roman"/>
          <w:sz w:val="24"/>
          <w:szCs w:val="24"/>
        </w:rPr>
        <w:t>водо</w:t>
      </w:r>
      <w:proofErr w:type="spellEnd"/>
      <w:r w:rsidRPr="00AD5533">
        <w:rPr>
          <w:rFonts w:ascii="Times New Roman" w:hAnsi="Times New Roman" w:cs="Times New Roman"/>
          <w:sz w:val="24"/>
          <w:szCs w:val="24"/>
        </w:rPr>
        <w:t>- и газоснабжения:</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 xml:space="preserve">7. &lt;*&gt; Земельный участок ____________________________________________ </w:t>
      </w:r>
      <w:proofErr w:type="gramStart"/>
      <w:r w:rsidRPr="00AD5533">
        <w:rPr>
          <w:rFonts w:ascii="Times New Roman" w:hAnsi="Times New Roman" w:cs="Times New Roman"/>
          <w:sz w:val="24"/>
          <w:szCs w:val="24"/>
        </w:rPr>
        <w:t>по</w:t>
      </w:r>
      <w:proofErr w:type="gramEnd"/>
    </w:p>
    <w:p w:rsidR="0041420E" w:rsidRPr="00AD5533" w:rsidRDefault="0041420E" w:rsidP="0041420E">
      <w:pPr>
        <w:pStyle w:val="ConsPlusNonformat"/>
        <w:spacing w:line="240" w:lineRule="atLeast"/>
        <w:ind w:left="2820" w:firstLine="709"/>
        <w:jc w:val="center"/>
        <w:rPr>
          <w:rFonts w:ascii="Times New Roman" w:hAnsi="Times New Roman" w:cs="Times New Roman"/>
          <w:sz w:val="24"/>
          <w:szCs w:val="24"/>
        </w:rPr>
      </w:pPr>
      <w:r w:rsidRPr="00AD5533">
        <w:rPr>
          <w:rFonts w:ascii="Times New Roman" w:hAnsi="Times New Roman" w:cs="Times New Roman"/>
          <w:sz w:val="24"/>
          <w:szCs w:val="24"/>
        </w:rPr>
        <w:t>(используется, не используется более трех лет)</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 xml:space="preserve">целевому назначению (заключение органа муниципального или государственного земельного контроля прилагается). </w:t>
      </w:r>
    </w:p>
    <w:p w:rsidR="0041420E" w:rsidRPr="00AD5533" w:rsidRDefault="0041420E" w:rsidP="0041420E">
      <w:pPr>
        <w:pStyle w:val="ConsPlusNonformat"/>
        <w:spacing w:line="240" w:lineRule="atLeast"/>
        <w:ind w:firstLine="709"/>
        <w:jc w:val="center"/>
        <w:rPr>
          <w:rFonts w:ascii="Times New Roman" w:hAnsi="Times New Roman" w:cs="Times New Roman"/>
          <w:sz w:val="24"/>
          <w:szCs w:val="24"/>
        </w:rPr>
      </w:pPr>
      <w:r w:rsidRPr="00AD5533">
        <w:rPr>
          <w:rFonts w:ascii="Times New Roman" w:hAnsi="Times New Roman" w:cs="Times New Roman"/>
          <w:sz w:val="24"/>
          <w:szCs w:val="24"/>
        </w:rPr>
        <w:t xml:space="preserve">8. &lt;*&gt; Осуществление сельскохозяйственного производства на земельном участке _______________________________ без проведения мелиорации земель </w:t>
      </w:r>
    </w:p>
    <w:p w:rsidR="0041420E" w:rsidRPr="00AD5533" w:rsidRDefault="0041420E" w:rsidP="0041420E">
      <w:pPr>
        <w:pStyle w:val="ConsPlusNonformat"/>
        <w:spacing w:line="240" w:lineRule="atLeast"/>
        <w:ind w:firstLine="709"/>
        <w:rPr>
          <w:rFonts w:ascii="Times New Roman" w:hAnsi="Times New Roman" w:cs="Times New Roman"/>
          <w:sz w:val="24"/>
          <w:szCs w:val="24"/>
        </w:rPr>
      </w:pPr>
      <w:r w:rsidRPr="00AD5533">
        <w:rPr>
          <w:rFonts w:ascii="Times New Roman" w:hAnsi="Times New Roman" w:cs="Times New Roman"/>
          <w:sz w:val="24"/>
          <w:szCs w:val="24"/>
        </w:rPr>
        <w:t xml:space="preserve">                 (возможно, не возможно)</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(гидротехнических, химических, агротехнических и иных мелиоративных мероприятий).</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9. &lt;*&gt; Земельный участок ________________________________________________</w:t>
      </w:r>
    </w:p>
    <w:p w:rsidR="0041420E" w:rsidRPr="00AD5533" w:rsidRDefault="0041420E" w:rsidP="0041420E">
      <w:pPr>
        <w:pStyle w:val="ConsPlusNonformat"/>
        <w:spacing w:line="240" w:lineRule="atLeast"/>
        <w:ind w:firstLine="709"/>
        <w:jc w:val="center"/>
        <w:rPr>
          <w:rFonts w:ascii="Times New Roman" w:hAnsi="Times New Roman" w:cs="Times New Roman"/>
          <w:sz w:val="24"/>
          <w:szCs w:val="24"/>
        </w:rPr>
      </w:pPr>
      <w:r w:rsidRPr="00AD5533">
        <w:rPr>
          <w:rFonts w:ascii="Times New Roman" w:hAnsi="Times New Roman" w:cs="Times New Roman"/>
          <w:sz w:val="24"/>
          <w:szCs w:val="24"/>
        </w:rPr>
        <w:t xml:space="preserve">                                                             (востребован, не востребован)</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 xml:space="preserve">сельскохозяйственными товаропроизводителями. </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10. Планируемое использование земельного участка (не) нарушает ограничений использования земельных участков.</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 xml:space="preserve">11. Установление или изменение вида разрешенного использования включаемого земельного участка </w:t>
      </w:r>
      <w:proofErr w:type="gramStart"/>
      <w:r w:rsidRPr="00AD5533">
        <w:rPr>
          <w:rFonts w:ascii="Times New Roman" w:hAnsi="Times New Roman" w:cs="Times New Roman"/>
          <w:sz w:val="24"/>
          <w:szCs w:val="24"/>
        </w:rPr>
        <w:t>обусловлена</w:t>
      </w:r>
      <w:proofErr w:type="gramEnd"/>
      <w:r w:rsidRPr="00AD5533">
        <w:rPr>
          <w:rFonts w:ascii="Times New Roman" w:hAnsi="Times New Roman" w:cs="Times New Roman"/>
          <w:sz w:val="24"/>
          <w:szCs w:val="24"/>
        </w:rPr>
        <w:t xml:space="preserve"> следующим:</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а) возможность включения в границу населенного пункта земельного участка с запрашиваемым видом разрешенного использования _____________________________________________________________________________;</w:t>
      </w:r>
    </w:p>
    <w:p w:rsidR="0041420E" w:rsidRPr="00AD5533" w:rsidRDefault="0041420E" w:rsidP="0041420E">
      <w:pPr>
        <w:pStyle w:val="ConsPlusNonformat"/>
        <w:spacing w:line="240" w:lineRule="atLeast"/>
        <w:ind w:firstLine="709"/>
        <w:rPr>
          <w:rFonts w:ascii="Times New Roman" w:hAnsi="Times New Roman" w:cs="Times New Roman"/>
          <w:sz w:val="24"/>
          <w:szCs w:val="24"/>
        </w:rPr>
      </w:pPr>
      <w:r w:rsidRPr="00AD5533">
        <w:rPr>
          <w:rFonts w:ascii="Times New Roman" w:hAnsi="Times New Roman" w:cs="Times New Roman"/>
          <w:sz w:val="24"/>
          <w:szCs w:val="24"/>
        </w:rPr>
        <w:t xml:space="preserve">                (</w:t>
      </w:r>
      <w:proofErr w:type="gramStart"/>
      <w:r w:rsidRPr="00AD5533">
        <w:rPr>
          <w:rFonts w:ascii="Times New Roman" w:hAnsi="Times New Roman" w:cs="Times New Roman"/>
          <w:sz w:val="24"/>
          <w:szCs w:val="24"/>
        </w:rPr>
        <w:t>предусмотрена</w:t>
      </w:r>
      <w:proofErr w:type="gramEnd"/>
      <w:r w:rsidRPr="00AD5533">
        <w:rPr>
          <w:rFonts w:ascii="Times New Roman" w:hAnsi="Times New Roman" w:cs="Times New Roman"/>
          <w:sz w:val="24"/>
          <w:szCs w:val="24"/>
        </w:rPr>
        <w:t>, не предусмотрена земельным законодательством)</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б) размер земельного участка ______________________________________________</w:t>
      </w:r>
    </w:p>
    <w:p w:rsidR="0041420E" w:rsidRPr="00AD5533" w:rsidRDefault="0041420E" w:rsidP="0041420E">
      <w:pPr>
        <w:pStyle w:val="ConsPlusNonformat"/>
        <w:spacing w:line="240" w:lineRule="atLeast"/>
        <w:ind w:firstLine="709"/>
        <w:jc w:val="center"/>
        <w:rPr>
          <w:rFonts w:ascii="Times New Roman" w:hAnsi="Times New Roman" w:cs="Times New Roman"/>
          <w:sz w:val="24"/>
          <w:szCs w:val="24"/>
        </w:rPr>
      </w:pPr>
      <w:r w:rsidRPr="00AD5533">
        <w:rPr>
          <w:rFonts w:ascii="Times New Roman" w:hAnsi="Times New Roman" w:cs="Times New Roman"/>
          <w:sz w:val="24"/>
          <w:szCs w:val="24"/>
        </w:rPr>
        <w:t xml:space="preserve">                                                         (соответствует, не соответствует)</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предельным размерам земельных участков соответствующего вида разрешенного использования, установленным земельным законодательством;</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в) возможность осуществления заявителем вида деятельности, соответствующего запрашиваемому виду разрешенного использования _____________________________________________________________________________</w:t>
      </w:r>
    </w:p>
    <w:p w:rsidR="0041420E" w:rsidRPr="00AD5533" w:rsidRDefault="0041420E" w:rsidP="0041420E">
      <w:pPr>
        <w:pStyle w:val="ConsPlusNonformat"/>
        <w:spacing w:line="240" w:lineRule="atLeast"/>
        <w:jc w:val="center"/>
        <w:rPr>
          <w:rFonts w:ascii="Times New Roman" w:hAnsi="Times New Roman" w:cs="Times New Roman"/>
          <w:sz w:val="24"/>
          <w:szCs w:val="24"/>
        </w:rPr>
      </w:pPr>
      <w:r w:rsidRPr="00AD5533">
        <w:rPr>
          <w:rFonts w:ascii="Times New Roman" w:hAnsi="Times New Roman" w:cs="Times New Roman"/>
          <w:sz w:val="24"/>
          <w:szCs w:val="24"/>
        </w:rPr>
        <w:t>_____________________________________________________________________________, (</w:t>
      </w:r>
      <w:proofErr w:type="gramStart"/>
      <w:r w:rsidRPr="00AD5533">
        <w:rPr>
          <w:rFonts w:ascii="Times New Roman" w:hAnsi="Times New Roman" w:cs="Times New Roman"/>
          <w:sz w:val="24"/>
          <w:szCs w:val="24"/>
        </w:rPr>
        <w:t>предусмотрена</w:t>
      </w:r>
      <w:proofErr w:type="gramEnd"/>
      <w:r w:rsidRPr="00AD5533">
        <w:rPr>
          <w:rFonts w:ascii="Times New Roman" w:hAnsi="Times New Roman" w:cs="Times New Roman"/>
          <w:sz w:val="24"/>
          <w:szCs w:val="24"/>
        </w:rPr>
        <w:t xml:space="preserve"> (не предусмотрена) земельным законодательством)</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 xml:space="preserve">в том числе ________________________________________ документам </w:t>
      </w:r>
      <w:proofErr w:type="gramStart"/>
      <w:r w:rsidRPr="00AD5533">
        <w:rPr>
          <w:rFonts w:ascii="Times New Roman" w:hAnsi="Times New Roman" w:cs="Times New Roman"/>
          <w:sz w:val="24"/>
          <w:szCs w:val="24"/>
        </w:rPr>
        <w:t>территориального</w:t>
      </w:r>
      <w:proofErr w:type="gramEnd"/>
    </w:p>
    <w:p w:rsidR="0041420E" w:rsidRPr="00AD5533" w:rsidRDefault="0041420E" w:rsidP="0041420E">
      <w:pPr>
        <w:pStyle w:val="ConsPlusNonformat"/>
        <w:spacing w:line="240" w:lineRule="atLeast"/>
        <w:ind w:firstLine="709"/>
        <w:rPr>
          <w:rFonts w:ascii="Times New Roman" w:hAnsi="Times New Roman" w:cs="Times New Roman"/>
          <w:sz w:val="24"/>
          <w:szCs w:val="24"/>
        </w:rPr>
      </w:pPr>
      <w:r w:rsidRPr="00AD5533">
        <w:rPr>
          <w:rFonts w:ascii="Times New Roman" w:hAnsi="Times New Roman" w:cs="Times New Roman"/>
          <w:sz w:val="24"/>
          <w:szCs w:val="24"/>
        </w:rPr>
        <w:t xml:space="preserve">                       (соответствует, не соответствует)</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зонирования муниципального образования (в случае их наличия).</w:t>
      </w:r>
    </w:p>
    <w:p w:rsidR="0041420E" w:rsidRPr="00AD5533" w:rsidRDefault="0041420E" w:rsidP="0041420E">
      <w:pPr>
        <w:widowControl w:val="0"/>
        <w:autoSpaceDE w:val="0"/>
        <w:spacing w:after="0"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 xml:space="preserve">12. Мнение органа местного самоуправления муниципального района ____________________________________________________________________. </w:t>
      </w:r>
    </w:p>
    <w:p w:rsidR="0041420E" w:rsidRPr="00AD5533" w:rsidRDefault="0041420E" w:rsidP="0041420E">
      <w:pPr>
        <w:pStyle w:val="ConsPlusNonformat"/>
        <w:spacing w:line="240" w:lineRule="atLeast"/>
        <w:ind w:firstLine="709"/>
        <w:jc w:val="both"/>
        <w:rPr>
          <w:rFonts w:ascii="Times New Roman" w:hAnsi="Times New Roman" w:cs="Times New Roman"/>
          <w:bCs/>
          <w:sz w:val="24"/>
          <w:szCs w:val="24"/>
        </w:rPr>
      </w:pPr>
      <w:r w:rsidRPr="00AD5533">
        <w:rPr>
          <w:rFonts w:ascii="Times New Roman" w:hAnsi="Times New Roman" w:cs="Times New Roman"/>
          <w:sz w:val="24"/>
          <w:szCs w:val="24"/>
        </w:rPr>
        <w:t>13. С</w:t>
      </w:r>
      <w:r w:rsidRPr="00AD5533">
        <w:rPr>
          <w:rFonts w:ascii="Times New Roman" w:hAnsi="Times New Roman" w:cs="Times New Roman"/>
          <w:bCs/>
          <w:sz w:val="24"/>
          <w:szCs w:val="24"/>
        </w:rPr>
        <w:t>оглашение о финансировании строительства на земельном участке объектов социальной и инженерной (коммунальной) инфраструктуры, объектов благоустройства заключено «____» ____________ 20____ г. (в случае заключения соглашения).</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 xml:space="preserve">Считаем, что земельный участок площадью __________ кв. м, расположенный ___________________________________, возможно и целесообразно (невозможно и нецелесообразно) включить в границы населенного пункта _______________________________________ с изменением (установлением) категории земель ____________________________________ на категорию земель населенного пункта с изменением (установлением) вида разрешенного использования </w:t>
      </w:r>
      <w:proofErr w:type="gramStart"/>
      <w:r w:rsidRPr="00AD5533">
        <w:rPr>
          <w:rFonts w:ascii="Times New Roman" w:hAnsi="Times New Roman" w:cs="Times New Roman"/>
          <w:sz w:val="24"/>
          <w:szCs w:val="24"/>
        </w:rPr>
        <w:t>с</w:t>
      </w:r>
      <w:proofErr w:type="gramEnd"/>
      <w:r w:rsidRPr="00AD5533">
        <w:rPr>
          <w:rFonts w:ascii="Times New Roman" w:hAnsi="Times New Roman" w:cs="Times New Roman"/>
          <w:sz w:val="24"/>
          <w:szCs w:val="24"/>
        </w:rPr>
        <w:t xml:space="preserve"> ___________________ </w:t>
      </w:r>
      <w:r w:rsidRPr="00AD5533">
        <w:rPr>
          <w:rFonts w:ascii="Times New Roman" w:hAnsi="Times New Roman" w:cs="Times New Roman"/>
          <w:sz w:val="24"/>
          <w:szCs w:val="24"/>
        </w:rPr>
        <w:lastRenderedPageBreak/>
        <w:t>на ____________________.</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p>
    <w:p w:rsidR="0041420E" w:rsidRPr="00AD5533" w:rsidRDefault="0041420E" w:rsidP="0041420E">
      <w:pPr>
        <w:pStyle w:val="ConsPlusNonformat"/>
        <w:spacing w:line="240" w:lineRule="atLeast"/>
        <w:ind w:firstLine="709"/>
        <w:jc w:val="both"/>
        <w:rPr>
          <w:rFonts w:ascii="Times New Roman" w:hAnsi="Times New Roman" w:cs="Times New Roman"/>
          <w:bCs/>
          <w:sz w:val="24"/>
          <w:szCs w:val="24"/>
        </w:rPr>
      </w:pPr>
      <w:r w:rsidRPr="00AD5533">
        <w:rPr>
          <w:rFonts w:ascii="Times New Roman" w:hAnsi="Times New Roman" w:cs="Times New Roman"/>
          <w:bCs/>
          <w:sz w:val="24"/>
          <w:szCs w:val="24"/>
        </w:rPr>
        <w:t xml:space="preserve">Приложение: </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 xml:space="preserve">1. Ситуационный план. </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2. Заключение о результатах публичных слушаний (в случае их проведения).</w:t>
      </w:r>
    </w:p>
    <w:p w:rsidR="0041420E" w:rsidRPr="00AD5533" w:rsidRDefault="0041420E" w:rsidP="0041420E">
      <w:pPr>
        <w:pStyle w:val="ConsPlusNonformat"/>
        <w:spacing w:line="240" w:lineRule="atLeast"/>
        <w:ind w:firstLine="709"/>
        <w:jc w:val="both"/>
        <w:rPr>
          <w:rFonts w:ascii="Times New Roman" w:hAnsi="Times New Roman" w:cs="Times New Roman"/>
          <w:sz w:val="24"/>
          <w:szCs w:val="24"/>
        </w:rPr>
      </w:pPr>
      <w:r w:rsidRPr="00AD5533">
        <w:rPr>
          <w:rFonts w:ascii="Times New Roman" w:hAnsi="Times New Roman" w:cs="Times New Roman"/>
          <w:sz w:val="24"/>
          <w:szCs w:val="24"/>
        </w:rPr>
        <w:t>3. &lt;*&gt; Заключение органа муниципального или государственного земельного контроля.</w:t>
      </w:r>
    </w:p>
    <w:p w:rsidR="0041420E" w:rsidRPr="00AD5533" w:rsidRDefault="0041420E" w:rsidP="0041420E">
      <w:pPr>
        <w:pStyle w:val="ConsPlusNonformat"/>
        <w:spacing w:line="240" w:lineRule="atLeast"/>
        <w:ind w:firstLine="709"/>
        <w:jc w:val="both"/>
        <w:rPr>
          <w:rFonts w:ascii="Times New Roman" w:hAnsi="Times New Roman" w:cs="Times New Roman"/>
          <w:bCs/>
          <w:sz w:val="24"/>
          <w:szCs w:val="24"/>
        </w:rPr>
      </w:pPr>
      <w:r w:rsidRPr="00AD5533">
        <w:rPr>
          <w:rFonts w:ascii="Times New Roman" w:hAnsi="Times New Roman" w:cs="Times New Roman"/>
          <w:bCs/>
          <w:sz w:val="24"/>
          <w:szCs w:val="24"/>
        </w:rPr>
        <w:t>4. Копия соглашения о финансировании строительства на земельном участке объектов социальной и инженерной (коммунальной) инфраструктуры, объектов благоустройства (в случае заключения соглашения).</w:t>
      </w:r>
    </w:p>
    <w:p w:rsidR="0041420E" w:rsidRPr="00AD5533" w:rsidRDefault="0041420E" w:rsidP="0041420E">
      <w:pPr>
        <w:pStyle w:val="ConsPlusNonformat"/>
        <w:spacing w:line="240" w:lineRule="atLeast"/>
        <w:ind w:firstLine="709"/>
        <w:rPr>
          <w:rFonts w:ascii="Times New Roman" w:hAnsi="Times New Roman" w:cs="Times New Roman"/>
          <w:sz w:val="24"/>
          <w:szCs w:val="24"/>
        </w:rPr>
      </w:pPr>
      <w:r w:rsidRPr="00AD5533">
        <w:rPr>
          <w:rFonts w:ascii="Times New Roman" w:hAnsi="Times New Roman" w:cs="Times New Roman"/>
          <w:sz w:val="24"/>
          <w:szCs w:val="24"/>
        </w:rPr>
        <w:t>5. Мнение органа местного самоуправления муниципального района.</w:t>
      </w:r>
    </w:p>
    <w:p w:rsidR="0041420E" w:rsidRPr="00AD5533" w:rsidRDefault="0041420E" w:rsidP="0041420E">
      <w:pPr>
        <w:pStyle w:val="ConsPlusNonformat"/>
        <w:spacing w:line="240" w:lineRule="atLeast"/>
        <w:ind w:firstLine="709"/>
        <w:rPr>
          <w:rFonts w:ascii="Times New Roman" w:hAnsi="Times New Roman" w:cs="Times New Roman"/>
          <w:sz w:val="24"/>
          <w:szCs w:val="24"/>
        </w:rPr>
      </w:pPr>
      <w:r w:rsidRPr="00AD5533">
        <w:rPr>
          <w:rFonts w:ascii="Times New Roman" w:hAnsi="Times New Roman" w:cs="Times New Roman"/>
          <w:sz w:val="24"/>
          <w:szCs w:val="24"/>
        </w:rPr>
        <w:t xml:space="preserve"> </w:t>
      </w:r>
    </w:p>
    <w:p w:rsidR="0041420E" w:rsidRPr="00AD5533" w:rsidRDefault="0041420E" w:rsidP="0041420E">
      <w:pPr>
        <w:pStyle w:val="ConsPlusNonformat"/>
        <w:spacing w:line="240" w:lineRule="atLeast"/>
        <w:rPr>
          <w:rFonts w:ascii="Times New Roman" w:hAnsi="Times New Roman" w:cs="Times New Roman"/>
          <w:sz w:val="24"/>
          <w:szCs w:val="24"/>
        </w:rPr>
      </w:pPr>
      <w:r w:rsidRPr="00AD5533">
        <w:rPr>
          <w:rFonts w:ascii="Times New Roman" w:hAnsi="Times New Roman" w:cs="Times New Roman"/>
          <w:sz w:val="24"/>
          <w:szCs w:val="24"/>
        </w:rPr>
        <w:t xml:space="preserve">Глава </w:t>
      </w:r>
      <w:r w:rsidR="00AD5533">
        <w:rPr>
          <w:rFonts w:ascii="Times New Roman" w:hAnsi="Times New Roman" w:cs="Times New Roman"/>
          <w:sz w:val="24"/>
          <w:szCs w:val="24"/>
        </w:rPr>
        <w:t>п</w:t>
      </w:r>
      <w:r w:rsidRPr="00AD5533">
        <w:rPr>
          <w:rFonts w:ascii="Times New Roman" w:hAnsi="Times New Roman" w:cs="Times New Roman"/>
          <w:sz w:val="24"/>
          <w:szCs w:val="24"/>
        </w:rPr>
        <w:t xml:space="preserve">оселка </w:t>
      </w:r>
      <w:proofErr w:type="spellStart"/>
      <w:r w:rsidRPr="00AD5533">
        <w:rPr>
          <w:rFonts w:ascii="Times New Roman" w:hAnsi="Times New Roman" w:cs="Times New Roman"/>
          <w:sz w:val="24"/>
          <w:szCs w:val="24"/>
        </w:rPr>
        <w:t>Иванино</w:t>
      </w:r>
      <w:proofErr w:type="spellEnd"/>
      <w:r w:rsidRPr="00AD5533">
        <w:rPr>
          <w:rFonts w:ascii="Times New Roman" w:hAnsi="Times New Roman" w:cs="Times New Roman"/>
          <w:sz w:val="24"/>
          <w:szCs w:val="24"/>
        </w:rPr>
        <w:t xml:space="preserve">            ___________________ ________________</w:t>
      </w:r>
    </w:p>
    <w:p w:rsidR="0041420E" w:rsidRPr="00AD5533" w:rsidRDefault="0041420E" w:rsidP="0041420E">
      <w:pPr>
        <w:pStyle w:val="ConsPlusNonformat"/>
        <w:spacing w:line="240" w:lineRule="atLeast"/>
        <w:rPr>
          <w:rFonts w:ascii="Times New Roman" w:hAnsi="Times New Roman" w:cs="Times New Roman"/>
          <w:sz w:val="24"/>
          <w:szCs w:val="24"/>
        </w:rPr>
      </w:pPr>
      <w:r w:rsidRPr="00AD5533">
        <w:rPr>
          <w:rFonts w:ascii="Times New Roman" w:hAnsi="Times New Roman" w:cs="Times New Roman"/>
          <w:sz w:val="24"/>
          <w:szCs w:val="24"/>
        </w:rPr>
        <w:t xml:space="preserve">                                                                           (Ф.И.О.)                          (подпись)</w:t>
      </w:r>
    </w:p>
    <w:p w:rsidR="0041420E" w:rsidRPr="00AD5533" w:rsidRDefault="0041420E" w:rsidP="0041420E">
      <w:pPr>
        <w:pStyle w:val="ConsPlusNonformat"/>
        <w:spacing w:line="240" w:lineRule="atLeast"/>
        <w:rPr>
          <w:rFonts w:ascii="Times New Roman" w:hAnsi="Times New Roman" w:cs="Times New Roman"/>
          <w:sz w:val="24"/>
          <w:szCs w:val="24"/>
        </w:rPr>
      </w:pPr>
    </w:p>
    <w:p w:rsidR="0041420E" w:rsidRPr="00AD5533" w:rsidRDefault="0041420E" w:rsidP="0041420E">
      <w:pPr>
        <w:pStyle w:val="ConsPlusNonformat"/>
        <w:spacing w:line="240" w:lineRule="atLeast"/>
        <w:rPr>
          <w:rFonts w:ascii="Times New Roman" w:hAnsi="Times New Roman" w:cs="Times New Roman"/>
          <w:sz w:val="24"/>
          <w:szCs w:val="24"/>
        </w:rPr>
      </w:pPr>
      <w:r w:rsidRPr="00AD5533">
        <w:rPr>
          <w:rFonts w:ascii="Times New Roman" w:hAnsi="Times New Roman" w:cs="Times New Roman"/>
          <w:sz w:val="24"/>
          <w:szCs w:val="24"/>
        </w:rPr>
        <w:t xml:space="preserve"> </w:t>
      </w:r>
    </w:p>
    <w:p w:rsidR="0041420E" w:rsidRPr="00AD5533" w:rsidRDefault="0041420E" w:rsidP="0041420E">
      <w:pPr>
        <w:pStyle w:val="ConsPlusNonformat"/>
        <w:spacing w:line="240" w:lineRule="atLeast"/>
        <w:rPr>
          <w:rFonts w:ascii="Times New Roman" w:hAnsi="Times New Roman" w:cs="Times New Roman"/>
          <w:sz w:val="24"/>
          <w:szCs w:val="24"/>
        </w:rPr>
      </w:pPr>
    </w:p>
    <w:p w:rsidR="0041420E" w:rsidRPr="00AD5533" w:rsidRDefault="0041420E" w:rsidP="0041420E">
      <w:pPr>
        <w:pStyle w:val="ConsPlusNonformat"/>
        <w:spacing w:line="240" w:lineRule="atLeast"/>
        <w:rPr>
          <w:rFonts w:ascii="Times New Roman" w:hAnsi="Times New Roman" w:cs="Times New Roman"/>
          <w:sz w:val="24"/>
          <w:szCs w:val="24"/>
        </w:rPr>
      </w:pPr>
      <w:r w:rsidRPr="00AD5533">
        <w:rPr>
          <w:rFonts w:ascii="Times New Roman" w:hAnsi="Times New Roman" w:cs="Times New Roman"/>
          <w:sz w:val="24"/>
          <w:szCs w:val="24"/>
        </w:rPr>
        <w:t>«____» ____________ 20____ года</w:t>
      </w:r>
    </w:p>
    <w:p w:rsidR="0041420E" w:rsidRPr="00AD5533" w:rsidRDefault="0041420E" w:rsidP="0041420E">
      <w:pPr>
        <w:pStyle w:val="ConsPlusNonformat"/>
        <w:spacing w:line="240" w:lineRule="atLeast"/>
        <w:rPr>
          <w:rFonts w:ascii="Times New Roman" w:hAnsi="Times New Roman" w:cs="Times New Roman"/>
          <w:sz w:val="24"/>
          <w:szCs w:val="24"/>
        </w:rPr>
      </w:pPr>
    </w:p>
    <w:p w:rsidR="0041420E" w:rsidRPr="00AD5533" w:rsidRDefault="0041420E" w:rsidP="0041420E">
      <w:pPr>
        <w:pStyle w:val="ConsPlusNonformat"/>
        <w:spacing w:line="240" w:lineRule="atLeast"/>
        <w:rPr>
          <w:rFonts w:ascii="Times New Roman" w:hAnsi="Times New Roman" w:cs="Times New Roman"/>
          <w:sz w:val="24"/>
          <w:szCs w:val="24"/>
        </w:rPr>
      </w:pPr>
    </w:p>
    <w:p w:rsidR="0041420E" w:rsidRPr="00AD5533" w:rsidRDefault="0041420E" w:rsidP="0041420E">
      <w:pPr>
        <w:pStyle w:val="ConsPlusNonformat"/>
        <w:spacing w:line="240" w:lineRule="atLeast"/>
        <w:rPr>
          <w:rFonts w:ascii="Times New Roman" w:hAnsi="Times New Roman" w:cs="Times New Roman"/>
          <w:sz w:val="24"/>
          <w:szCs w:val="24"/>
        </w:rPr>
      </w:pPr>
      <w:r w:rsidRPr="00AD5533">
        <w:rPr>
          <w:rFonts w:ascii="Times New Roman" w:hAnsi="Times New Roman" w:cs="Times New Roman"/>
          <w:sz w:val="24"/>
          <w:szCs w:val="24"/>
        </w:rPr>
        <w:t>М.П.</w:t>
      </w:r>
    </w:p>
    <w:p w:rsidR="0041420E" w:rsidRPr="00AD5533" w:rsidRDefault="0041420E" w:rsidP="0041420E">
      <w:pPr>
        <w:autoSpaceDE w:val="0"/>
        <w:spacing w:after="0" w:line="240" w:lineRule="atLeast"/>
        <w:jc w:val="both"/>
        <w:rPr>
          <w:rFonts w:ascii="Times New Roman" w:hAnsi="Times New Roman" w:cs="Times New Roman"/>
          <w:sz w:val="24"/>
          <w:szCs w:val="24"/>
        </w:rPr>
      </w:pPr>
      <w:r w:rsidRPr="00AD5533">
        <w:rPr>
          <w:rFonts w:ascii="Times New Roman" w:hAnsi="Times New Roman" w:cs="Times New Roman"/>
          <w:sz w:val="24"/>
          <w:szCs w:val="24"/>
        </w:rPr>
        <w:t>_________________________________________________________________________________</w:t>
      </w:r>
    </w:p>
    <w:p w:rsidR="0041420E" w:rsidRPr="00AD5533" w:rsidRDefault="0041420E" w:rsidP="0041420E">
      <w:pPr>
        <w:spacing w:after="0" w:line="240" w:lineRule="atLeast"/>
        <w:jc w:val="both"/>
        <w:rPr>
          <w:rFonts w:ascii="Times New Roman" w:hAnsi="Times New Roman" w:cs="Times New Roman"/>
          <w:sz w:val="24"/>
          <w:szCs w:val="24"/>
        </w:rPr>
      </w:pPr>
      <w:r w:rsidRPr="00AD5533">
        <w:rPr>
          <w:rFonts w:ascii="Times New Roman" w:hAnsi="Times New Roman" w:cs="Times New Roman"/>
          <w:sz w:val="24"/>
          <w:szCs w:val="24"/>
        </w:rPr>
        <w:t xml:space="preserve">&lt;*&gt; заполняется для земельных участков из состава земель </w:t>
      </w:r>
      <w:proofErr w:type="gramStart"/>
      <w:r w:rsidRPr="00AD5533">
        <w:rPr>
          <w:rFonts w:ascii="Times New Roman" w:hAnsi="Times New Roman" w:cs="Times New Roman"/>
          <w:sz w:val="24"/>
          <w:szCs w:val="24"/>
          <w:lang w:val="en-US"/>
        </w:rPr>
        <w:t>c</w:t>
      </w:r>
      <w:proofErr w:type="spellStart"/>
      <w:proofErr w:type="gramEnd"/>
      <w:r w:rsidRPr="00AD5533">
        <w:rPr>
          <w:rFonts w:ascii="Times New Roman" w:hAnsi="Times New Roman" w:cs="Times New Roman"/>
          <w:sz w:val="24"/>
          <w:szCs w:val="24"/>
        </w:rPr>
        <w:t>ельскохозяйственного</w:t>
      </w:r>
      <w:proofErr w:type="spellEnd"/>
      <w:r w:rsidRPr="00AD5533">
        <w:rPr>
          <w:rFonts w:ascii="Times New Roman" w:hAnsi="Times New Roman" w:cs="Times New Roman"/>
          <w:sz w:val="24"/>
          <w:szCs w:val="24"/>
        </w:rPr>
        <w:t xml:space="preserve"> назначения.</w:t>
      </w:r>
    </w:p>
    <w:p w:rsidR="0041420E" w:rsidRPr="00AD5533" w:rsidRDefault="0041420E" w:rsidP="0041420E">
      <w:pPr>
        <w:pStyle w:val="a8"/>
        <w:spacing w:line="240" w:lineRule="atLeast"/>
        <w:jc w:val="both"/>
        <w:rPr>
          <w:rFonts w:ascii="Times New Roman" w:hAnsi="Times New Roman" w:cs="Times New Roman"/>
          <w:sz w:val="24"/>
          <w:szCs w:val="24"/>
        </w:rPr>
      </w:pPr>
    </w:p>
    <w:p w:rsidR="0041420E" w:rsidRPr="00AD5533" w:rsidRDefault="0041420E" w:rsidP="0041420E">
      <w:pPr>
        <w:pStyle w:val="a8"/>
        <w:spacing w:line="240" w:lineRule="atLeast"/>
        <w:jc w:val="both"/>
        <w:rPr>
          <w:rFonts w:ascii="Times New Roman" w:hAnsi="Times New Roman" w:cs="Times New Roman"/>
          <w:sz w:val="24"/>
          <w:szCs w:val="24"/>
        </w:rPr>
      </w:pPr>
    </w:p>
    <w:p w:rsidR="0041420E" w:rsidRPr="00AD5533" w:rsidRDefault="0041420E" w:rsidP="0041420E">
      <w:pPr>
        <w:pStyle w:val="a8"/>
        <w:spacing w:line="240" w:lineRule="atLeast"/>
        <w:jc w:val="both"/>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sz w:val="24"/>
          <w:szCs w:val="24"/>
        </w:rPr>
      </w:pPr>
    </w:p>
    <w:p w:rsidR="0041420E" w:rsidRPr="00AD5533" w:rsidRDefault="0041420E" w:rsidP="00AD5533">
      <w:pPr>
        <w:pStyle w:val="ConsPlusNormal"/>
        <w:widowControl/>
        <w:spacing w:line="240" w:lineRule="atLeast"/>
        <w:ind w:firstLine="0"/>
        <w:rPr>
          <w:rFonts w:ascii="Times New Roman" w:hAnsi="Times New Roman" w:cs="Times New Roman"/>
          <w:sz w:val="24"/>
          <w:szCs w:val="24"/>
        </w:rPr>
      </w:pPr>
    </w:p>
    <w:p w:rsidR="0041420E" w:rsidRPr="00AD5533" w:rsidRDefault="0041420E" w:rsidP="0041420E">
      <w:pPr>
        <w:pStyle w:val="ConsPlusNormal"/>
        <w:widowControl/>
        <w:spacing w:line="240" w:lineRule="atLeast"/>
        <w:ind w:firstLine="0"/>
        <w:jc w:val="right"/>
        <w:rPr>
          <w:rFonts w:ascii="Times New Roman" w:hAnsi="Times New Roman" w:cs="Times New Roman"/>
          <w:b/>
          <w:sz w:val="24"/>
          <w:szCs w:val="24"/>
        </w:rPr>
      </w:pPr>
      <w:r w:rsidRPr="00AD5533">
        <w:rPr>
          <w:rFonts w:ascii="Times New Roman" w:hAnsi="Times New Roman" w:cs="Times New Roman"/>
          <w:b/>
          <w:sz w:val="24"/>
          <w:szCs w:val="24"/>
        </w:rPr>
        <w:lastRenderedPageBreak/>
        <w:t>Приложение № 8</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к Административному регламенту</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по предоставлению муниципальной услуги</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«Выдача заключения о возможности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и целесообразности включения земельного участка</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в границы населенного пункта либо исключение</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 земельного участка из границ населенного пункта,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 xml:space="preserve">а также о возможности установления или изменения </w:t>
      </w:r>
    </w:p>
    <w:p w:rsidR="0041420E" w:rsidRPr="00AD5533" w:rsidRDefault="0041420E" w:rsidP="0041420E">
      <w:pPr>
        <w:spacing w:after="0" w:line="240" w:lineRule="atLeast"/>
        <w:jc w:val="right"/>
        <w:rPr>
          <w:rFonts w:ascii="Times New Roman" w:hAnsi="Times New Roman" w:cs="Times New Roman"/>
          <w:sz w:val="24"/>
          <w:szCs w:val="24"/>
        </w:rPr>
      </w:pPr>
      <w:r w:rsidRPr="00AD5533">
        <w:rPr>
          <w:rFonts w:ascii="Times New Roman" w:hAnsi="Times New Roman" w:cs="Times New Roman"/>
          <w:sz w:val="24"/>
          <w:szCs w:val="24"/>
        </w:rPr>
        <w:t>вида разрешенного использования земельного участка»</w:t>
      </w:r>
    </w:p>
    <w:p w:rsidR="0041420E" w:rsidRPr="00AD5533" w:rsidRDefault="0041420E" w:rsidP="0041420E">
      <w:pPr>
        <w:pStyle w:val="a8"/>
        <w:jc w:val="both"/>
        <w:rPr>
          <w:rFonts w:ascii="Times New Roman" w:hAnsi="Times New Roman" w:cs="Times New Roman"/>
          <w:sz w:val="24"/>
          <w:szCs w:val="24"/>
        </w:rPr>
      </w:pPr>
      <w:r w:rsidRPr="00AD5533">
        <w:rPr>
          <w:rFonts w:ascii="Times New Roman" w:hAnsi="Times New Roman" w:cs="Times New Roman"/>
          <w:sz w:val="24"/>
          <w:szCs w:val="24"/>
        </w:rPr>
        <w:t xml:space="preserve">                 </w:t>
      </w:r>
    </w:p>
    <w:p w:rsidR="0041420E" w:rsidRPr="00AD5533" w:rsidRDefault="0041420E" w:rsidP="0041420E">
      <w:pPr>
        <w:autoSpaceDE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ЗАКЛЮЧЕНИЕ №</w:t>
      </w:r>
    </w:p>
    <w:p w:rsidR="0041420E" w:rsidRPr="00AD5533" w:rsidRDefault="0041420E" w:rsidP="0041420E">
      <w:pPr>
        <w:autoSpaceDE w:val="0"/>
        <w:spacing w:after="0" w:line="240" w:lineRule="atLeast"/>
        <w:jc w:val="center"/>
        <w:rPr>
          <w:rFonts w:ascii="Times New Roman" w:hAnsi="Times New Roman" w:cs="Times New Roman"/>
          <w:sz w:val="24"/>
          <w:szCs w:val="24"/>
        </w:rPr>
      </w:pPr>
      <w:r w:rsidRPr="00AD5533">
        <w:rPr>
          <w:rFonts w:ascii="Times New Roman" w:hAnsi="Times New Roman" w:cs="Times New Roman"/>
          <w:sz w:val="24"/>
          <w:szCs w:val="24"/>
        </w:rPr>
        <w:t>Админи</w:t>
      </w:r>
      <w:r w:rsidR="00AD5533">
        <w:rPr>
          <w:rFonts w:ascii="Times New Roman" w:hAnsi="Times New Roman" w:cs="Times New Roman"/>
          <w:sz w:val="24"/>
          <w:szCs w:val="24"/>
        </w:rPr>
        <w:t xml:space="preserve">страции поселка </w:t>
      </w:r>
      <w:proofErr w:type="spellStart"/>
      <w:r w:rsidR="00AD5533">
        <w:rPr>
          <w:rFonts w:ascii="Times New Roman" w:hAnsi="Times New Roman" w:cs="Times New Roman"/>
          <w:sz w:val="24"/>
          <w:szCs w:val="24"/>
        </w:rPr>
        <w:t>Иванино</w:t>
      </w:r>
      <w:proofErr w:type="spellEnd"/>
      <w:r w:rsidRPr="00AD5533">
        <w:rPr>
          <w:rFonts w:ascii="Times New Roman" w:hAnsi="Times New Roman" w:cs="Times New Roman"/>
          <w:sz w:val="24"/>
          <w:szCs w:val="24"/>
        </w:rPr>
        <w:t xml:space="preserve"> Курчатовского района Курской области о возможности и целесообразности исключения земельного участка, а также о возможности установления или изменения вида разрешенного использования земельного участка, исключаемого из границ населенного пункта</w:t>
      </w:r>
    </w:p>
    <w:p w:rsidR="0041420E" w:rsidRPr="00AD5533" w:rsidRDefault="0041420E" w:rsidP="0041420E">
      <w:pPr>
        <w:autoSpaceDE w:val="0"/>
        <w:spacing w:after="0" w:line="240" w:lineRule="atLeast"/>
        <w:ind w:firstLine="720"/>
        <w:jc w:val="center"/>
        <w:rPr>
          <w:rFonts w:ascii="Times New Roman" w:hAnsi="Times New Roman" w:cs="Times New Roman"/>
          <w:sz w:val="24"/>
          <w:szCs w:val="24"/>
        </w:rPr>
      </w:pPr>
    </w:p>
    <w:p w:rsidR="0041420E" w:rsidRPr="00AD5533" w:rsidRDefault="0041420E" w:rsidP="0041420E">
      <w:pPr>
        <w:pStyle w:val="ConsPlusNonformat"/>
        <w:spacing w:line="240" w:lineRule="atLeast"/>
        <w:ind w:firstLine="720"/>
        <w:jc w:val="both"/>
        <w:rPr>
          <w:rFonts w:ascii="Times New Roman" w:hAnsi="Times New Roman" w:cs="Times New Roman"/>
          <w:sz w:val="24"/>
          <w:szCs w:val="24"/>
        </w:rPr>
      </w:pPr>
      <w:r w:rsidRPr="00AD5533">
        <w:rPr>
          <w:rFonts w:ascii="Times New Roman" w:hAnsi="Times New Roman" w:cs="Times New Roman"/>
          <w:sz w:val="24"/>
          <w:szCs w:val="24"/>
        </w:rPr>
        <w:t>Админи</w:t>
      </w:r>
      <w:r w:rsidR="00AD5533">
        <w:rPr>
          <w:rFonts w:ascii="Times New Roman" w:hAnsi="Times New Roman" w:cs="Times New Roman"/>
          <w:sz w:val="24"/>
          <w:szCs w:val="24"/>
        </w:rPr>
        <w:t xml:space="preserve">страция поселка </w:t>
      </w:r>
      <w:proofErr w:type="spellStart"/>
      <w:r w:rsidR="00AD5533">
        <w:rPr>
          <w:rFonts w:ascii="Times New Roman" w:hAnsi="Times New Roman" w:cs="Times New Roman"/>
          <w:sz w:val="24"/>
          <w:szCs w:val="24"/>
        </w:rPr>
        <w:t>Иванино</w:t>
      </w:r>
      <w:proofErr w:type="spellEnd"/>
      <w:r w:rsidRPr="00AD5533">
        <w:rPr>
          <w:rFonts w:ascii="Times New Roman" w:hAnsi="Times New Roman" w:cs="Times New Roman"/>
          <w:sz w:val="24"/>
          <w:szCs w:val="24"/>
        </w:rPr>
        <w:t xml:space="preserve"> Курчатовского района Курской   области, рассмотрев заявление __________________________________________________ _____________________________________________________________________________</w:t>
      </w:r>
    </w:p>
    <w:p w:rsidR="0041420E" w:rsidRPr="00AD5533" w:rsidRDefault="0041420E" w:rsidP="0041420E">
      <w:pPr>
        <w:pStyle w:val="ConsPlusNonformat"/>
        <w:spacing w:line="240" w:lineRule="atLeast"/>
        <w:ind w:firstLine="720"/>
        <w:jc w:val="center"/>
        <w:rPr>
          <w:rFonts w:ascii="Times New Roman" w:hAnsi="Times New Roman" w:cs="Times New Roman"/>
          <w:sz w:val="24"/>
          <w:szCs w:val="24"/>
        </w:rPr>
      </w:pPr>
      <w:r w:rsidRPr="00AD5533">
        <w:rPr>
          <w:rFonts w:ascii="Times New Roman" w:hAnsi="Times New Roman" w:cs="Times New Roman"/>
          <w:sz w:val="24"/>
          <w:szCs w:val="24"/>
        </w:rPr>
        <w:t>(ФИО физического или наименование юридического лица)</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об исключении земельного участка, расположенного по адресу: ____________________________________________________________________, общей площадью ____________ кв</w:t>
      </w:r>
      <w:proofErr w:type="gramStart"/>
      <w:r w:rsidRPr="00AD5533">
        <w:rPr>
          <w:rFonts w:ascii="Times New Roman" w:hAnsi="Times New Roman" w:cs="Times New Roman"/>
          <w:sz w:val="24"/>
          <w:szCs w:val="24"/>
        </w:rPr>
        <w:t>.м</w:t>
      </w:r>
      <w:proofErr w:type="gramEnd"/>
      <w:r w:rsidRPr="00AD5533">
        <w:rPr>
          <w:rFonts w:ascii="Times New Roman" w:hAnsi="Times New Roman" w:cs="Times New Roman"/>
          <w:sz w:val="24"/>
          <w:szCs w:val="24"/>
        </w:rPr>
        <w:t>, с кадастровым номером _________________ (далее – земельный участок) с видом разрешенного использования ______________________________ из границ населенного пункта _____________________________________________________________________________</w:t>
      </w:r>
    </w:p>
    <w:p w:rsidR="0041420E" w:rsidRPr="00AD5533" w:rsidRDefault="0041420E" w:rsidP="0041420E">
      <w:pPr>
        <w:pStyle w:val="ConsPlusNonformat"/>
        <w:spacing w:line="240" w:lineRule="atLeast"/>
        <w:ind w:firstLine="720"/>
        <w:jc w:val="center"/>
        <w:rPr>
          <w:rFonts w:ascii="Times New Roman" w:hAnsi="Times New Roman" w:cs="Times New Roman"/>
          <w:sz w:val="24"/>
          <w:szCs w:val="24"/>
        </w:rPr>
      </w:pPr>
      <w:r w:rsidRPr="00AD5533">
        <w:rPr>
          <w:rFonts w:ascii="Times New Roman" w:hAnsi="Times New Roman" w:cs="Times New Roman"/>
          <w:sz w:val="24"/>
          <w:szCs w:val="24"/>
        </w:rPr>
        <w:t>(наименование населенного пункта)</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для__________________________________________________________________________,</w:t>
      </w:r>
    </w:p>
    <w:p w:rsidR="0041420E" w:rsidRPr="00AD5533" w:rsidRDefault="0041420E" w:rsidP="0041420E">
      <w:pPr>
        <w:pStyle w:val="ConsPlusNonformat"/>
        <w:spacing w:line="240" w:lineRule="atLeast"/>
        <w:ind w:firstLine="720"/>
        <w:jc w:val="center"/>
        <w:rPr>
          <w:rFonts w:ascii="Times New Roman" w:hAnsi="Times New Roman" w:cs="Times New Roman"/>
          <w:sz w:val="24"/>
          <w:szCs w:val="24"/>
        </w:rPr>
      </w:pPr>
      <w:r w:rsidRPr="00AD5533">
        <w:rPr>
          <w:rFonts w:ascii="Times New Roman" w:hAnsi="Times New Roman" w:cs="Times New Roman"/>
          <w:sz w:val="24"/>
          <w:szCs w:val="24"/>
        </w:rPr>
        <w:t>(указать вид разрешенного использования)</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установила следующее.</w:t>
      </w:r>
    </w:p>
    <w:p w:rsidR="0041420E" w:rsidRPr="00AD5533" w:rsidRDefault="0041420E" w:rsidP="0041420E">
      <w:pPr>
        <w:pStyle w:val="ConsPlusNonformat"/>
        <w:spacing w:line="240" w:lineRule="atLeast"/>
        <w:ind w:left="720"/>
        <w:jc w:val="both"/>
        <w:rPr>
          <w:rFonts w:ascii="Times New Roman" w:hAnsi="Times New Roman" w:cs="Times New Roman"/>
          <w:sz w:val="24"/>
          <w:szCs w:val="24"/>
        </w:rPr>
      </w:pPr>
      <w:r w:rsidRPr="00AD5533">
        <w:rPr>
          <w:rFonts w:ascii="Times New Roman" w:hAnsi="Times New Roman" w:cs="Times New Roman"/>
          <w:sz w:val="24"/>
          <w:szCs w:val="24"/>
        </w:rPr>
        <w:t xml:space="preserve">1. Размер земельного участка ____________________________________ </w:t>
      </w:r>
    </w:p>
    <w:p w:rsidR="0041420E" w:rsidRPr="00AD5533" w:rsidRDefault="0041420E" w:rsidP="0041420E">
      <w:pPr>
        <w:pStyle w:val="ConsPlusNonformat"/>
        <w:spacing w:line="240" w:lineRule="atLeast"/>
        <w:ind w:firstLine="720"/>
        <w:jc w:val="center"/>
        <w:rPr>
          <w:rFonts w:ascii="Times New Roman" w:hAnsi="Times New Roman" w:cs="Times New Roman"/>
          <w:sz w:val="24"/>
          <w:szCs w:val="24"/>
        </w:rPr>
      </w:pPr>
      <w:r w:rsidRPr="00AD5533">
        <w:rPr>
          <w:rFonts w:ascii="Times New Roman" w:hAnsi="Times New Roman" w:cs="Times New Roman"/>
          <w:sz w:val="24"/>
          <w:szCs w:val="24"/>
        </w:rPr>
        <w:t xml:space="preserve">                                                       (соответствует, не соответствует)</w:t>
      </w:r>
    </w:p>
    <w:p w:rsidR="0041420E" w:rsidRPr="00AD5533" w:rsidRDefault="0041420E" w:rsidP="0041420E">
      <w:pPr>
        <w:pStyle w:val="ConsPlusNonformat"/>
        <w:spacing w:line="240" w:lineRule="atLeast"/>
        <w:jc w:val="both"/>
        <w:rPr>
          <w:rFonts w:ascii="Times New Roman" w:hAnsi="Times New Roman" w:cs="Times New Roman"/>
          <w:sz w:val="24"/>
          <w:szCs w:val="24"/>
        </w:rPr>
      </w:pPr>
      <w:r w:rsidRPr="00AD5533">
        <w:rPr>
          <w:rFonts w:ascii="Times New Roman" w:hAnsi="Times New Roman" w:cs="Times New Roman"/>
          <w:sz w:val="24"/>
          <w:szCs w:val="24"/>
        </w:rPr>
        <w:t>предельным размерам земельных участков соответствующего вида разрешенного использования, установленным земельным законодательством.</w:t>
      </w:r>
    </w:p>
    <w:p w:rsidR="0041420E" w:rsidRPr="00AD5533" w:rsidRDefault="0041420E" w:rsidP="0041420E">
      <w:pPr>
        <w:pStyle w:val="ConsPlusNonformat"/>
        <w:spacing w:line="240" w:lineRule="atLeast"/>
        <w:ind w:firstLine="720"/>
        <w:jc w:val="both"/>
        <w:rPr>
          <w:rFonts w:ascii="Times New Roman" w:hAnsi="Times New Roman" w:cs="Times New Roman"/>
          <w:sz w:val="24"/>
          <w:szCs w:val="24"/>
        </w:rPr>
      </w:pPr>
      <w:r w:rsidRPr="00AD5533">
        <w:rPr>
          <w:rFonts w:ascii="Times New Roman" w:hAnsi="Times New Roman" w:cs="Times New Roman"/>
          <w:sz w:val="24"/>
          <w:szCs w:val="24"/>
        </w:rPr>
        <w:t>2. Возможность осуществления заявителем вида деятельности, соответствующего запрашиваемому виду разрешенного использования _____________________________________________________________________________.</w:t>
      </w:r>
    </w:p>
    <w:p w:rsidR="0041420E" w:rsidRPr="00AD5533" w:rsidRDefault="0041420E" w:rsidP="0041420E">
      <w:pPr>
        <w:pStyle w:val="ConsPlusNonformat"/>
        <w:spacing w:line="240" w:lineRule="atLeast"/>
        <w:ind w:firstLine="720"/>
        <w:jc w:val="center"/>
        <w:rPr>
          <w:rFonts w:ascii="Times New Roman" w:hAnsi="Times New Roman" w:cs="Times New Roman"/>
          <w:sz w:val="24"/>
          <w:szCs w:val="24"/>
        </w:rPr>
      </w:pPr>
      <w:r w:rsidRPr="00AD5533">
        <w:rPr>
          <w:rFonts w:ascii="Times New Roman" w:hAnsi="Times New Roman" w:cs="Times New Roman"/>
          <w:sz w:val="24"/>
          <w:szCs w:val="24"/>
        </w:rPr>
        <w:t>(</w:t>
      </w:r>
      <w:proofErr w:type="gramStart"/>
      <w:r w:rsidRPr="00AD5533">
        <w:rPr>
          <w:rFonts w:ascii="Times New Roman" w:hAnsi="Times New Roman" w:cs="Times New Roman"/>
          <w:sz w:val="24"/>
          <w:szCs w:val="24"/>
        </w:rPr>
        <w:t>предусмотрена</w:t>
      </w:r>
      <w:proofErr w:type="gramEnd"/>
      <w:r w:rsidRPr="00AD5533">
        <w:rPr>
          <w:rFonts w:ascii="Times New Roman" w:hAnsi="Times New Roman" w:cs="Times New Roman"/>
          <w:sz w:val="24"/>
          <w:szCs w:val="24"/>
        </w:rPr>
        <w:t xml:space="preserve"> (не предусмотрена) земельным законодательством)</w:t>
      </w:r>
    </w:p>
    <w:p w:rsidR="0041420E" w:rsidRPr="00AD5533" w:rsidRDefault="0041420E" w:rsidP="0041420E">
      <w:pPr>
        <w:pStyle w:val="ConsPlusNonformat"/>
        <w:spacing w:line="240" w:lineRule="atLeast"/>
        <w:ind w:firstLine="708"/>
        <w:jc w:val="both"/>
        <w:rPr>
          <w:rFonts w:ascii="Times New Roman" w:hAnsi="Times New Roman" w:cs="Times New Roman"/>
          <w:sz w:val="24"/>
          <w:szCs w:val="24"/>
        </w:rPr>
      </w:pPr>
      <w:r w:rsidRPr="00AD5533">
        <w:rPr>
          <w:rFonts w:ascii="Times New Roman" w:hAnsi="Times New Roman" w:cs="Times New Roman"/>
          <w:sz w:val="24"/>
          <w:szCs w:val="24"/>
        </w:rPr>
        <w:t>3. Права заявителя на земельный участок подтверждаются _______________________________________________________________________________________________________________________________________________________________________________________________________________________________________</w:t>
      </w:r>
    </w:p>
    <w:p w:rsidR="0041420E" w:rsidRPr="00AD5533" w:rsidRDefault="0041420E" w:rsidP="0041420E">
      <w:pPr>
        <w:pStyle w:val="ConsPlusNonformat"/>
        <w:spacing w:line="240" w:lineRule="atLeast"/>
        <w:ind w:firstLine="720"/>
        <w:jc w:val="center"/>
        <w:rPr>
          <w:rFonts w:ascii="Times New Roman" w:hAnsi="Times New Roman" w:cs="Times New Roman"/>
          <w:sz w:val="24"/>
          <w:szCs w:val="24"/>
        </w:rPr>
      </w:pPr>
      <w:r w:rsidRPr="00AD5533">
        <w:rPr>
          <w:rFonts w:ascii="Times New Roman" w:hAnsi="Times New Roman" w:cs="Times New Roman"/>
          <w:sz w:val="24"/>
          <w:szCs w:val="24"/>
        </w:rPr>
        <w:t>(указываются имеющиеся правоустанавливающие документы)</w:t>
      </w:r>
    </w:p>
    <w:p w:rsidR="0041420E" w:rsidRPr="00AD5533" w:rsidRDefault="0041420E" w:rsidP="0041420E">
      <w:pPr>
        <w:widowControl w:val="0"/>
        <w:autoSpaceDE w:val="0"/>
        <w:spacing w:after="0" w:line="240" w:lineRule="atLeast"/>
        <w:ind w:firstLine="720"/>
        <w:jc w:val="both"/>
        <w:rPr>
          <w:rFonts w:ascii="Times New Roman" w:hAnsi="Times New Roman" w:cs="Times New Roman"/>
          <w:sz w:val="24"/>
          <w:szCs w:val="24"/>
        </w:rPr>
      </w:pPr>
      <w:r w:rsidRPr="00AD5533">
        <w:rPr>
          <w:rFonts w:ascii="Times New Roman" w:hAnsi="Times New Roman" w:cs="Times New Roman"/>
          <w:sz w:val="24"/>
          <w:szCs w:val="24"/>
        </w:rPr>
        <w:t xml:space="preserve">4. Мнение органа местного самоуправления муниципального района ____________________________________________________________________. </w:t>
      </w:r>
    </w:p>
    <w:p w:rsidR="0041420E" w:rsidRPr="00AD5533" w:rsidRDefault="0041420E" w:rsidP="0041420E">
      <w:pPr>
        <w:pStyle w:val="ConsPlusNonformat"/>
        <w:spacing w:line="240" w:lineRule="atLeast"/>
        <w:ind w:firstLine="720"/>
        <w:jc w:val="both"/>
        <w:rPr>
          <w:rFonts w:ascii="Times New Roman" w:hAnsi="Times New Roman" w:cs="Times New Roman"/>
          <w:sz w:val="24"/>
          <w:szCs w:val="24"/>
        </w:rPr>
      </w:pPr>
      <w:r w:rsidRPr="00AD5533">
        <w:rPr>
          <w:rFonts w:ascii="Times New Roman" w:hAnsi="Times New Roman" w:cs="Times New Roman"/>
          <w:sz w:val="24"/>
          <w:szCs w:val="24"/>
        </w:rPr>
        <w:t xml:space="preserve">Считаем, что земельный участок площадью __________ кв. м, расположенный ______________________________________________________, возможно и целесообразно (невозможно и нецелесообразно) исключить из границ населенного пункта _______________________________________ с изменением категории земель с «земли населенного пункта» на категорию земель ________________________________________________ с изменением (установлением) вида разрешенного использования </w:t>
      </w:r>
      <w:proofErr w:type="gramStart"/>
      <w:r w:rsidRPr="00AD5533">
        <w:rPr>
          <w:rFonts w:ascii="Times New Roman" w:hAnsi="Times New Roman" w:cs="Times New Roman"/>
          <w:sz w:val="24"/>
          <w:szCs w:val="24"/>
        </w:rPr>
        <w:t>с</w:t>
      </w:r>
      <w:proofErr w:type="gramEnd"/>
      <w:r w:rsidRPr="00AD5533">
        <w:rPr>
          <w:rFonts w:ascii="Times New Roman" w:hAnsi="Times New Roman" w:cs="Times New Roman"/>
          <w:sz w:val="24"/>
          <w:szCs w:val="24"/>
        </w:rPr>
        <w:t xml:space="preserve"> _____________________ на ___________________________.</w:t>
      </w:r>
    </w:p>
    <w:p w:rsidR="0041420E" w:rsidRPr="00AD5533" w:rsidRDefault="0041420E" w:rsidP="0041420E">
      <w:pPr>
        <w:pStyle w:val="ConsPlusNonformat"/>
        <w:spacing w:line="240" w:lineRule="atLeast"/>
        <w:ind w:firstLine="720"/>
        <w:jc w:val="both"/>
        <w:rPr>
          <w:rFonts w:ascii="Times New Roman" w:hAnsi="Times New Roman" w:cs="Times New Roman"/>
          <w:sz w:val="24"/>
          <w:szCs w:val="24"/>
        </w:rPr>
      </w:pPr>
    </w:p>
    <w:p w:rsidR="0041420E" w:rsidRPr="00AD5533" w:rsidRDefault="0041420E" w:rsidP="0041420E">
      <w:pPr>
        <w:pStyle w:val="ConsPlusNonformat"/>
        <w:spacing w:line="240" w:lineRule="atLeast"/>
        <w:ind w:firstLine="720"/>
        <w:jc w:val="both"/>
        <w:rPr>
          <w:rFonts w:ascii="Times New Roman" w:hAnsi="Times New Roman" w:cs="Times New Roman"/>
          <w:sz w:val="24"/>
          <w:szCs w:val="24"/>
        </w:rPr>
      </w:pPr>
      <w:r w:rsidRPr="00AD5533">
        <w:rPr>
          <w:rFonts w:ascii="Times New Roman" w:hAnsi="Times New Roman" w:cs="Times New Roman"/>
          <w:sz w:val="24"/>
          <w:szCs w:val="24"/>
        </w:rPr>
        <w:t>Приложение:</w:t>
      </w:r>
    </w:p>
    <w:p w:rsidR="0041420E" w:rsidRPr="00AD5533" w:rsidRDefault="0041420E" w:rsidP="0041420E">
      <w:pPr>
        <w:pStyle w:val="ConsPlusNonformat"/>
        <w:spacing w:line="240" w:lineRule="atLeast"/>
        <w:ind w:firstLine="720"/>
        <w:jc w:val="both"/>
        <w:rPr>
          <w:rFonts w:ascii="Times New Roman" w:hAnsi="Times New Roman" w:cs="Times New Roman"/>
          <w:sz w:val="24"/>
          <w:szCs w:val="24"/>
        </w:rPr>
      </w:pPr>
      <w:r w:rsidRPr="00AD5533">
        <w:rPr>
          <w:rFonts w:ascii="Times New Roman" w:hAnsi="Times New Roman" w:cs="Times New Roman"/>
          <w:sz w:val="24"/>
          <w:szCs w:val="24"/>
        </w:rPr>
        <w:t>1. Ситуационный план.</w:t>
      </w:r>
    </w:p>
    <w:p w:rsidR="0041420E" w:rsidRPr="00AD5533" w:rsidRDefault="0041420E" w:rsidP="0041420E">
      <w:pPr>
        <w:widowControl w:val="0"/>
        <w:autoSpaceDE w:val="0"/>
        <w:spacing w:after="0" w:line="240" w:lineRule="atLeast"/>
        <w:ind w:firstLine="720"/>
        <w:jc w:val="both"/>
        <w:rPr>
          <w:rFonts w:ascii="Times New Roman" w:hAnsi="Times New Roman" w:cs="Times New Roman"/>
          <w:sz w:val="24"/>
          <w:szCs w:val="24"/>
        </w:rPr>
      </w:pPr>
      <w:r w:rsidRPr="00AD5533">
        <w:rPr>
          <w:rFonts w:ascii="Times New Roman" w:hAnsi="Times New Roman" w:cs="Times New Roman"/>
          <w:sz w:val="24"/>
          <w:szCs w:val="24"/>
        </w:rPr>
        <w:t xml:space="preserve">2. Мнение органа местного самоуправления муниципального района. </w:t>
      </w:r>
    </w:p>
    <w:p w:rsidR="0041420E" w:rsidRPr="00AD5533" w:rsidRDefault="0041420E" w:rsidP="0041420E">
      <w:pPr>
        <w:pStyle w:val="ConsPlusNonformat"/>
        <w:spacing w:line="240" w:lineRule="atLeast"/>
        <w:ind w:firstLine="720"/>
        <w:jc w:val="both"/>
        <w:rPr>
          <w:rFonts w:ascii="Times New Roman" w:hAnsi="Times New Roman" w:cs="Times New Roman"/>
          <w:sz w:val="24"/>
          <w:szCs w:val="24"/>
        </w:rPr>
      </w:pPr>
      <w:r w:rsidRPr="00AD5533">
        <w:rPr>
          <w:rFonts w:ascii="Times New Roman" w:hAnsi="Times New Roman" w:cs="Times New Roman"/>
          <w:sz w:val="24"/>
          <w:szCs w:val="24"/>
        </w:rPr>
        <w:t>3. Заключение о результатах публичных слушаний.</w:t>
      </w:r>
    </w:p>
    <w:p w:rsidR="0041420E" w:rsidRPr="00AD5533" w:rsidRDefault="0041420E" w:rsidP="0041420E">
      <w:pPr>
        <w:pStyle w:val="ConsPlusNonformat"/>
        <w:spacing w:line="240" w:lineRule="atLeast"/>
        <w:rPr>
          <w:rFonts w:ascii="Times New Roman" w:hAnsi="Times New Roman" w:cs="Times New Roman"/>
          <w:sz w:val="24"/>
          <w:szCs w:val="24"/>
        </w:rPr>
      </w:pPr>
    </w:p>
    <w:p w:rsidR="0041420E" w:rsidRPr="00AD5533" w:rsidRDefault="0041420E" w:rsidP="0041420E">
      <w:pPr>
        <w:pStyle w:val="ConsPlusNonformat"/>
        <w:spacing w:line="240" w:lineRule="atLeast"/>
        <w:rPr>
          <w:rFonts w:ascii="Times New Roman" w:hAnsi="Times New Roman" w:cs="Times New Roman"/>
          <w:sz w:val="24"/>
          <w:szCs w:val="24"/>
        </w:rPr>
      </w:pPr>
    </w:p>
    <w:p w:rsidR="0041420E" w:rsidRPr="00AD5533" w:rsidRDefault="0041420E" w:rsidP="0041420E">
      <w:pPr>
        <w:pStyle w:val="ConsPlusNonformat"/>
        <w:spacing w:line="240" w:lineRule="atLeast"/>
        <w:rPr>
          <w:rFonts w:ascii="Times New Roman" w:hAnsi="Times New Roman" w:cs="Times New Roman"/>
          <w:sz w:val="24"/>
          <w:szCs w:val="24"/>
        </w:rPr>
      </w:pPr>
      <w:r w:rsidRPr="00AD5533">
        <w:rPr>
          <w:rFonts w:ascii="Times New Roman" w:hAnsi="Times New Roman" w:cs="Times New Roman"/>
          <w:sz w:val="24"/>
          <w:szCs w:val="24"/>
        </w:rPr>
        <w:t xml:space="preserve">Глава </w:t>
      </w:r>
      <w:r w:rsidR="00AD5533">
        <w:rPr>
          <w:rFonts w:ascii="Times New Roman" w:hAnsi="Times New Roman" w:cs="Times New Roman"/>
          <w:sz w:val="24"/>
          <w:szCs w:val="24"/>
        </w:rPr>
        <w:t>п</w:t>
      </w:r>
      <w:r w:rsidRPr="00AD5533">
        <w:rPr>
          <w:rFonts w:ascii="Times New Roman" w:hAnsi="Times New Roman" w:cs="Times New Roman"/>
          <w:sz w:val="24"/>
          <w:szCs w:val="24"/>
        </w:rPr>
        <w:t xml:space="preserve">оселка </w:t>
      </w:r>
      <w:proofErr w:type="spellStart"/>
      <w:r w:rsidRPr="00AD5533">
        <w:rPr>
          <w:rFonts w:ascii="Times New Roman" w:hAnsi="Times New Roman" w:cs="Times New Roman"/>
          <w:sz w:val="24"/>
          <w:szCs w:val="24"/>
        </w:rPr>
        <w:t>Иванино</w:t>
      </w:r>
      <w:proofErr w:type="spellEnd"/>
      <w:r w:rsidRPr="00AD5533">
        <w:rPr>
          <w:rFonts w:ascii="Times New Roman" w:hAnsi="Times New Roman" w:cs="Times New Roman"/>
          <w:sz w:val="24"/>
          <w:szCs w:val="24"/>
        </w:rPr>
        <w:t xml:space="preserve">            ___________________ ________________</w:t>
      </w:r>
    </w:p>
    <w:p w:rsidR="0041420E" w:rsidRPr="00AD5533" w:rsidRDefault="0041420E" w:rsidP="0041420E">
      <w:pPr>
        <w:pStyle w:val="ConsPlusNonformat"/>
        <w:spacing w:line="240" w:lineRule="atLeast"/>
        <w:rPr>
          <w:rFonts w:ascii="Times New Roman" w:hAnsi="Times New Roman" w:cs="Times New Roman"/>
          <w:sz w:val="24"/>
          <w:szCs w:val="24"/>
        </w:rPr>
      </w:pPr>
      <w:r w:rsidRPr="00AD5533">
        <w:rPr>
          <w:rFonts w:ascii="Times New Roman" w:hAnsi="Times New Roman" w:cs="Times New Roman"/>
          <w:sz w:val="24"/>
          <w:szCs w:val="24"/>
        </w:rPr>
        <w:t xml:space="preserve">                                                                           (Ф.И.О.)                          (подпись)</w:t>
      </w:r>
    </w:p>
    <w:p w:rsidR="0041420E" w:rsidRPr="00AD5533" w:rsidRDefault="0041420E" w:rsidP="0041420E">
      <w:pPr>
        <w:pStyle w:val="ConsPlusNonformat"/>
        <w:spacing w:line="240" w:lineRule="atLeast"/>
        <w:rPr>
          <w:rFonts w:ascii="Times New Roman" w:hAnsi="Times New Roman" w:cs="Times New Roman"/>
          <w:sz w:val="24"/>
          <w:szCs w:val="24"/>
        </w:rPr>
      </w:pPr>
    </w:p>
    <w:p w:rsidR="0041420E" w:rsidRPr="00AD5533" w:rsidRDefault="0041420E" w:rsidP="0041420E">
      <w:pPr>
        <w:pStyle w:val="ConsPlusNonformat"/>
        <w:spacing w:line="240" w:lineRule="atLeast"/>
        <w:ind w:firstLine="720"/>
        <w:rPr>
          <w:rFonts w:ascii="Times New Roman" w:hAnsi="Times New Roman" w:cs="Times New Roman"/>
          <w:sz w:val="24"/>
          <w:szCs w:val="24"/>
        </w:rPr>
      </w:pPr>
      <w:r w:rsidRPr="00AD5533">
        <w:rPr>
          <w:rFonts w:ascii="Times New Roman" w:hAnsi="Times New Roman" w:cs="Times New Roman"/>
          <w:sz w:val="24"/>
          <w:szCs w:val="24"/>
        </w:rPr>
        <w:t xml:space="preserve">  </w:t>
      </w:r>
    </w:p>
    <w:p w:rsidR="0041420E" w:rsidRPr="00AD5533" w:rsidRDefault="0041420E" w:rsidP="0041420E">
      <w:pPr>
        <w:pStyle w:val="ConsPlusNonformat"/>
        <w:spacing w:line="240" w:lineRule="atLeast"/>
        <w:ind w:firstLine="720"/>
        <w:rPr>
          <w:rFonts w:ascii="Times New Roman" w:hAnsi="Times New Roman" w:cs="Times New Roman"/>
          <w:sz w:val="24"/>
          <w:szCs w:val="24"/>
        </w:rPr>
      </w:pPr>
    </w:p>
    <w:p w:rsidR="0041420E" w:rsidRPr="00AD5533" w:rsidRDefault="0041420E" w:rsidP="0041420E">
      <w:pPr>
        <w:pStyle w:val="ConsPlusNonformat"/>
        <w:rPr>
          <w:rFonts w:ascii="Times New Roman" w:hAnsi="Times New Roman" w:cs="Times New Roman"/>
          <w:sz w:val="24"/>
          <w:szCs w:val="24"/>
        </w:rPr>
      </w:pPr>
      <w:r w:rsidRPr="00AD5533">
        <w:rPr>
          <w:rFonts w:ascii="Times New Roman" w:hAnsi="Times New Roman" w:cs="Times New Roman"/>
          <w:sz w:val="24"/>
          <w:szCs w:val="24"/>
        </w:rPr>
        <w:t>М.П.</w:t>
      </w:r>
    </w:p>
    <w:p w:rsidR="00F0600C" w:rsidRPr="00AD5533" w:rsidRDefault="00F0600C">
      <w:pPr>
        <w:rPr>
          <w:rFonts w:ascii="Times New Roman" w:hAnsi="Times New Roman" w:cs="Times New Roman"/>
          <w:sz w:val="24"/>
          <w:szCs w:val="24"/>
        </w:rPr>
      </w:pPr>
    </w:p>
    <w:p w:rsidR="00AD5533" w:rsidRPr="00AD5533" w:rsidRDefault="00AD5533">
      <w:pPr>
        <w:rPr>
          <w:rFonts w:ascii="Times New Roman" w:hAnsi="Times New Roman" w:cs="Times New Roman"/>
          <w:sz w:val="24"/>
          <w:szCs w:val="24"/>
        </w:rPr>
      </w:pPr>
    </w:p>
    <w:sectPr w:rsidR="00AD5533" w:rsidRPr="00AD5533" w:rsidSect="00F0600C">
      <w:pgSz w:w="11906" w:h="16838"/>
      <w:pgMar w:top="899" w:right="850" w:bottom="1134" w:left="1701" w:header="720" w:footer="720" w:gutter="0"/>
      <w:cols w:space="720"/>
      <w:docGrid w:linePitch="360" w:charSpace="2147442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420E"/>
    <w:rsid w:val="0041420E"/>
    <w:rsid w:val="006B0E0E"/>
    <w:rsid w:val="007265A7"/>
    <w:rsid w:val="009E2828"/>
    <w:rsid w:val="00AD5533"/>
    <w:rsid w:val="00E227FA"/>
    <w:rsid w:val="00F060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1420E"/>
    <w:rPr>
      <w:color w:val="000000"/>
      <w:u w:val="single"/>
    </w:rPr>
  </w:style>
  <w:style w:type="character" w:styleId="a4">
    <w:name w:val="Strong"/>
    <w:qFormat/>
    <w:rsid w:val="0041420E"/>
    <w:rPr>
      <w:b/>
      <w:bCs/>
    </w:rPr>
  </w:style>
  <w:style w:type="character" w:customStyle="1" w:styleId="a5">
    <w:name w:val="Цветовое выделение"/>
    <w:rsid w:val="0041420E"/>
    <w:rPr>
      <w:b/>
      <w:color w:val="000080"/>
    </w:rPr>
  </w:style>
  <w:style w:type="paragraph" w:styleId="a6">
    <w:name w:val="Body Text"/>
    <w:basedOn w:val="a"/>
    <w:link w:val="a7"/>
    <w:rsid w:val="0041420E"/>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41420E"/>
    <w:rPr>
      <w:rFonts w:ascii="Times New Roman" w:eastAsia="Times New Roman" w:hAnsi="Times New Roman" w:cs="Times New Roman"/>
      <w:sz w:val="24"/>
      <w:szCs w:val="24"/>
      <w:lang w:eastAsia="ar-SA"/>
    </w:rPr>
  </w:style>
  <w:style w:type="paragraph" w:customStyle="1" w:styleId="ConsPlusTitle">
    <w:name w:val="ConsPlusTitle"/>
    <w:rsid w:val="0041420E"/>
    <w:pPr>
      <w:widowControl w:val="0"/>
      <w:suppressAutoHyphens/>
      <w:autoSpaceDE w:val="0"/>
      <w:spacing w:after="0" w:line="240" w:lineRule="auto"/>
    </w:pPr>
    <w:rPr>
      <w:rFonts w:ascii="Calibri" w:eastAsia="Times New Roman" w:hAnsi="Calibri" w:cs="Calibri"/>
      <w:b/>
      <w:bCs/>
      <w:lang w:eastAsia="ar-SA"/>
    </w:rPr>
  </w:style>
  <w:style w:type="paragraph" w:customStyle="1" w:styleId="ConsPlusNormal">
    <w:name w:val="ConsPlusNormal"/>
    <w:rsid w:val="0041420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8">
    <w:name w:val="No Spacing"/>
    <w:qFormat/>
    <w:rsid w:val="0041420E"/>
    <w:pPr>
      <w:suppressAutoHyphens/>
      <w:spacing w:after="0" w:line="240" w:lineRule="auto"/>
    </w:pPr>
    <w:rPr>
      <w:rFonts w:ascii="Calibri" w:eastAsia="Calibri" w:hAnsi="Calibri" w:cs="Calibri"/>
      <w:lang w:eastAsia="ar-SA"/>
    </w:rPr>
  </w:style>
  <w:style w:type="paragraph" w:styleId="a9">
    <w:name w:val="header"/>
    <w:basedOn w:val="a"/>
    <w:link w:val="aa"/>
    <w:rsid w:val="0041420E"/>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a">
    <w:name w:val="Верхний колонтитул Знак"/>
    <w:basedOn w:val="a0"/>
    <w:link w:val="a9"/>
    <w:rsid w:val="0041420E"/>
    <w:rPr>
      <w:rFonts w:ascii="Times New Roman" w:eastAsia="Times New Roman" w:hAnsi="Times New Roman" w:cs="Times New Roman"/>
      <w:sz w:val="20"/>
      <w:szCs w:val="20"/>
      <w:lang w:eastAsia="ar-SA"/>
    </w:rPr>
  </w:style>
  <w:style w:type="paragraph" w:styleId="ab">
    <w:name w:val="Normal (Web)"/>
    <w:basedOn w:val="a"/>
    <w:rsid w:val="0041420E"/>
    <w:pPr>
      <w:suppressAutoHyphens/>
      <w:spacing w:before="240" w:after="240" w:line="240" w:lineRule="auto"/>
    </w:pPr>
    <w:rPr>
      <w:rFonts w:ascii="Times New Roman" w:eastAsia="Times New Roman" w:hAnsi="Times New Roman" w:cs="Times New Roman"/>
      <w:sz w:val="24"/>
      <w:szCs w:val="24"/>
      <w:lang w:eastAsia="ar-SA"/>
    </w:rPr>
  </w:style>
  <w:style w:type="paragraph" w:customStyle="1" w:styleId="consplusnormal0">
    <w:name w:val="consplusnormal"/>
    <w:basedOn w:val="a"/>
    <w:rsid w:val="0041420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nsPlusNonformat">
    <w:name w:val="ConsPlusNonformat"/>
    <w:rsid w:val="0041420E"/>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41420E"/>
    <w:pPr>
      <w:widowControl w:val="0"/>
      <w:suppressAutoHyphens/>
      <w:autoSpaceDE w:val="0"/>
      <w:spacing w:after="0" w:line="240" w:lineRule="auto"/>
    </w:pPr>
    <w:rPr>
      <w:rFonts w:ascii="Arial" w:eastAsia="Times New Roman" w:hAnsi="Arial" w:cs="Arial"/>
      <w:sz w:val="20"/>
      <w:szCs w:val="20"/>
      <w:lang w:eastAsia="ar-SA"/>
    </w:rPr>
  </w:style>
  <w:style w:type="paragraph" w:styleId="ac">
    <w:name w:val="Body Text First Indent"/>
    <w:basedOn w:val="a6"/>
    <w:link w:val="ad"/>
    <w:uiPriority w:val="99"/>
    <w:semiHidden/>
    <w:unhideWhenUsed/>
    <w:rsid w:val="0041420E"/>
    <w:pPr>
      <w:suppressAutoHyphens w:val="0"/>
      <w:spacing w:after="200" w:line="276" w:lineRule="auto"/>
      <w:ind w:firstLine="360"/>
    </w:pPr>
    <w:rPr>
      <w:rFonts w:asciiTheme="minorHAnsi" w:eastAsiaTheme="minorEastAsia" w:hAnsiTheme="minorHAnsi" w:cstheme="minorBidi"/>
      <w:sz w:val="22"/>
      <w:szCs w:val="22"/>
      <w:lang w:eastAsia="ru-RU"/>
    </w:rPr>
  </w:style>
  <w:style w:type="character" w:customStyle="1" w:styleId="ad">
    <w:name w:val="Красная строка Знак"/>
    <w:basedOn w:val="a7"/>
    <w:link w:val="ac"/>
    <w:uiPriority w:val="99"/>
    <w:semiHidden/>
    <w:rsid w:val="0041420E"/>
  </w:style>
  <w:style w:type="paragraph" w:styleId="ae">
    <w:name w:val="List Paragraph"/>
    <w:basedOn w:val="a"/>
    <w:uiPriority w:val="34"/>
    <w:qFormat/>
    <w:rsid w:val="00E227FA"/>
    <w:pPr>
      <w:ind w:left="720"/>
      <w:contextualSpacing/>
    </w:pPr>
  </w:style>
  <w:style w:type="paragraph" w:styleId="af">
    <w:name w:val="Balloon Text"/>
    <w:basedOn w:val="a"/>
    <w:link w:val="af0"/>
    <w:uiPriority w:val="99"/>
    <w:semiHidden/>
    <w:unhideWhenUsed/>
    <w:rsid w:val="009E282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2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997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D6D2B961B1AB922C8EF90A74D76FC1853F185DB2B5C64DFD20C9F703F90FBF2CD73676C412A248G868L" TargetMode="External"/><Relationship Id="rId13" Type="http://schemas.openxmlformats.org/officeDocument/2006/relationships/hyperlink" Target="consultantplus://offline/main?base=RLAW180;n=64134;fld=134;dst=100043" TargetMode="External"/><Relationship Id="rId18" Type="http://schemas.openxmlformats.org/officeDocument/2006/relationships/hyperlink" Target="consultantplus://offline/main?base=RLAW180;n=64134;fld=134;dst=100043" TargetMode="External"/><Relationship Id="rId3" Type="http://schemas.openxmlformats.org/officeDocument/2006/relationships/styles" Target="styles.xml"/><Relationship Id="rId7" Type="http://schemas.openxmlformats.org/officeDocument/2006/relationships/hyperlink" Target="consultantplus://offline/ref=2DD7ACF970EB4845E42E259EA122F7383715FB408CDA3F70314D7C4C3FMA0DJ" TargetMode="External"/><Relationship Id="rId12" Type="http://schemas.openxmlformats.org/officeDocument/2006/relationships/hyperlink" Target="consultantplus://offline/ref=98D6D2B961B1AB922C8EF90A74D76FC1853F1E54B2BCC64DFD20C9F703F90FBF2CD73673GC67L" TargetMode="External"/><Relationship Id="rId17" Type="http://schemas.openxmlformats.org/officeDocument/2006/relationships/hyperlink" Target="consultantplus://offline/main?base=RLAW180;n=64134;fld=134;dst=100234" TargetMode="External"/><Relationship Id="rId2" Type="http://schemas.openxmlformats.org/officeDocument/2006/relationships/numbering" Target="numbering.xml"/><Relationship Id="rId16" Type="http://schemas.openxmlformats.org/officeDocument/2006/relationships/hyperlink" Target="consultantplus://offline/main?base=RLAW180;n=64134;fld=134;dst=1002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98D6D2B961B1AB922C8EF90A74D76FC1853F185DB2B5C64DFD20C9F703F90FBF2CD73676C412A64DG86FL" TargetMode="External"/><Relationship Id="rId5" Type="http://schemas.openxmlformats.org/officeDocument/2006/relationships/webSettings" Target="webSettings.xml"/><Relationship Id="rId15" Type="http://schemas.openxmlformats.org/officeDocument/2006/relationships/hyperlink" Target="consultantplus://offline/main?base=RLAW180;n=64134;fld=134;dst=100218" TargetMode="External"/><Relationship Id="rId10" Type="http://schemas.openxmlformats.org/officeDocument/2006/relationships/hyperlink" Target="consultantplus://offline/ref=98D6D2B961B1AB922C8EF90A74D76FC1853F185DB2B5C64DFD20C9F703F90FBF2CD73676C412A64DG86F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anino.rkursk.ru" TargetMode="External"/><Relationship Id="rId14" Type="http://schemas.openxmlformats.org/officeDocument/2006/relationships/hyperlink" Target="consultantplus://offline/main?base=RLAW180;n=64134;fld=134;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537FE-2E39-4D5C-A493-B5EBF2BB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13101</Words>
  <Characters>74682</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Иванино</Company>
  <LinksUpToDate>false</LinksUpToDate>
  <CharactersWithSpaces>87608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2012-11-14T10:18:00Z</dcterms:created>
  <dcterms:modified xsi:type="dcterms:W3CDTF">2012-11-14T11:35:00Z</dcterms:modified>
</cp:coreProperties>
</file>